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96E6" w14:textId="011CBC58" w:rsidR="00856211" w:rsidRPr="008C200A" w:rsidRDefault="00B713CD" w:rsidP="000B0EB0">
      <w:pPr>
        <w:spacing w:after="120"/>
        <w:ind w:right="-142"/>
        <w:jc w:val="right"/>
        <w:rPr>
          <w:rFonts w:ascii="Calibri" w:hAnsi="Calibri" w:cs="Calibri"/>
        </w:rPr>
      </w:pPr>
      <w:r w:rsidRPr="008C200A">
        <w:rPr>
          <w:rFonts w:ascii="Calibri" w:hAnsi="Calibri" w:cs="Calibri"/>
        </w:rPr>
        <w:t>Beroun</w:t>
      </w:r>
      <w:r w:rsidR="00856211" w:rsidRPr="008C200A">
        <w:rPr>
          <w:rFonts w:ascii="Calibri" w:hAnsi="Calibri" w:cs="Calibri"/>
        </w:rPr>
        <w:t xml:space="preserve">, </w:t>
      </w:r>
      <w:r w:rsidR="00471309" w:rsidRPr="008C200A">
        <w:rPr>
          <w:rFonts w:ascii="Calibri" w:hAnsi="Calibri" w:cs="Calibri"/>
        </w:rPr>
        <w:t>2</w:t>
      </w:r>
      <w:r w:rsidR="00C85057">
        <w:rPr>
          <w:rFonts w:ascii="Calibri" w:hAnsi="Calibri" w:cs="Calibri"/>
        </w:rPr>
        <w:t>7</w:t>
      </w:r>
      <w:r w:rsidR="00856211" w:rsidRPr="008C200A">
        <w:rPr>
          <w:rFonts w:ascii="Calibri" w:hAnsi="Calibri" w:cs="Calibri"/>
        </w:rPr>
        <w:t xml:space="preserve">. </w:t>
      </w:r>
      <w:r w:rsidR="00273447" w:rsidRPr="008C200A">
        <w:rPr>
          <w:rFonts w:ascii="Calibri" w:hAnsi="Calibri" w:cs="Calibri"/>
        </w:rPr>
        <w:t>března</w:t>
      </w:r>
      <w:r w:rsidR="00856211" w:rsidRPr="008C200A">
        <w:rPr>
          <w:rFonts w:ascii="Calibri" w:hAnsi="Calibri" w:cs="Calibri"/>
        </w:rPr>
        <w:t xml:space="preserve"> 20</w:t>
      </w:r>
      <w:r w:rsidR="000F3D93" w:rsidRPr="008C200A">
        <w:rPr>
          <w:rFonts w:ascii="Calibri" w:hAnsi="Calibri" w:cs="Calibri"/>
        </w:rPr>
        <w:t>2</w:t>
      </w:r>
      <w:r w:rsidR="00C97AC8">
        <w:rPr>
          <w:rFonts w:ascii="Calibri" w:hAnsi="Calibri" w:cs="Calibri"/>
        </w:rPr>
        <w:t>ř</w:t>
      </w:r>
    </w:p>
    <w:p w14:paraId="1256EFEA" w14:textId="25DB00D0" w:rsidR="00770720" w:rsidRPr="008C200A" w:rsidRDefault="00C97AC8" w:rsidP="000B0EB0">
      <w:pPr>
        <w:spacing w:after="100"/>
        <w:ind w:right="-142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Koněpruské jeskyně a javoříčští netopýři se probudí již v sobotu 29. března</w:t>
      </w:r>
    </w:p>
    <w:p w14:paraId="2C3EAF3D" w14:textId="77777777" w:rsidR="0060546F" w:rsidRPr="008C200A" w:rsidRDefault="00856211" w:rsidP="000B0EB0">
      <w:pPr>
        <w:spacing w:after="120"/>
        <w:ind w:right="-142"/>
        <w:rPr>
          <w:rFonts w:ascii="Calibri" w:hAnsi="Calibri" w:cs="Calibri"/>
          <w:i/>
        </w:rPr>
      </w:pPr>
      <w:r w:rsidRPr="008C200A">
        <w:rPr>
          <w:rFonts w:ascii="Calibri" w:hAnsi="Calibri" w:cs="Calibri"/>
          <w:i/>
        </w:rPr>
        <w:t>Tisková zpráva</w:t>
      </w:r>
    </w:p>
    <w:p w14:paraId="655627F1" w14:textId="1F96A1E8" w:rsidR="00C97AC8" w:rsidRDefault="006C1E3E" w:rsidP="00B759FC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Hlavní sezóna zpřístupněných jeskyní sice začne až další víkend, ale </w:t>
      </w:r>
      <w:r w:rsidR="003A7C65">
        <w:rPr>
          <w:rFonts w:ascii="Calibri" w:hAnsi="Calibri" w:cs="Calibri"/>
        </w:rPr>
        <w:t xml:space="preserve">už tuto sobotu 29. března </w:t>
      </w:r>
      <w:r w:rsidR="00184558">
        <w:rPr>
          <w:rFonts w:ascii="Calibri" w:hAnsi="Calibri" w:cs="Calibri"/>
        </w:rPr>
        <w:t xml:space="preserve">2025 </w:t>
      </w:r>
      <w:r w:rsidR="003A7C65">
        <w:rPr>
          <w:rFonts w:ascii="Calibri" w:hAnsi="Calibri" w:cs="Calibri"/>
        </w:rPr>
        <w:t xml:space="preserve">zvou </w:t>
      </w:r>
      <w:r w:rsidR="003A7C65" w:rsidRPr="00161981">
        <w:rPr>
          <w:rFonts w:ascii="Calibri" w:hAnsi="Calibri" w:cs="Calibri"/>
          <w:b/>
          <w:bCs/>
        </w:rPr>
        <w:t>Koněpruské jeskyně</w:t>
      </w:r>
      <w:r w:rsidR="003A7C65">
        <w:rPr>
          <w:rFonts w:ascii="Calibri" w:hAnsi="Calibri" w:cs="Calibri"/>
        </w:rPr>
        <w:t xml:space="preserve"> na Berounsku na Jarní probouzení domu přírody Českého krasu. </w:t>
      </w:r>
      <w:r w:rsidR="003A7C65" w:rsidRPr="00161981">
        <w:rPr>
          <w:rFonts w:ascii="Calibri" w:hAnsi="Calibri" w:cs="Calibri"/>
          <w:b/>
          <w:bCs/>
        </w:rPr>
        <w:t>Javoříčské jeskyně</w:t>
      </w:r>
      <w:r w:rsidR="003A7C65">
        <w:rPr>
          <w:rFonts w:ascii="Calibri" w:hAnsi="Calibri" w:cs="Calibri"/>
        </w:rPr>
        <w:t xml:space="preserve"> na Olomoucku zase </w:t>
      </w:r>
      <w:r w:rsidR="00855E80">
        <w:rPr>
          <w:rFonts w:ascii="Calibri" w:hAnsi="Calibri" w:cs="Calibri"/>
        </w:rPr>
        <w:t>v</w:t>
      </w:r>
      <w:r w:rsidR="003A7C65">
        <w:rPr>
          <w:rFonts w:ascii="Calibri" w:hAnsi="Calibri" w:cs="Calibri"/>
        </w:rPr>
        <w:t xml:space="preserve"> sobotu chystají oblíbené Probouzení netopýrů. </w:t>
      </w:r>
    </w:p>
    <w:p w14:paraId="52F4A32F" w14:textId="3C6E9B5D" w:rsidR="0046750C" w:rsidRDefault="00184558" w:rsidP="00184558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</w:t>
      </w:r>
      <w:r w:rsidRPr="00184558">
        <w:rPr>
          <w:rFonts w:ascii="Calibri" w:hAnsi="Calibri" w:cs="Calibri"/>
        </w:rPr>
        <w:t xml:space="preserve">Zahájení sezóny v Koněpruských jeskyních </w:t>
      </w:r>
      <w:r>
        <w:rPr>
          <w:rFonts w:ascii="Calibri" w:hAnsi="Calibri" w:cs="Calibri"/>
        </w:rPr>
        <w:t xml:space="preserve">na Zlatém koni v Českém krasu </w:t>
      </w:r>
      <w:r w:rsidR="00952E99">
        <w:rPr>
          <w:rFonts w:ascii="Calibri" w:hAnsi="Calibri" w:cs="Calibri"/>
        </w:rPr>
        <w:t>je naplánován</w:t>
      </w:r>
      <w:r>
        <w:rPr>
          <w:rFonts w:ascii="Calibri" w:hAnsi="Calibri" w:cs="Calibri"/>
        </w:rPr>
        <w:t xml:space="preserve"> </w:t>
      </w:r>
      <w:r w:rsidR="00855E80">
        <w:rPr>
          <w:rFonts w:ascii="Calibri" w:hAnsi="Calibri" w:cs="Calibri"/>
        </w:rPr>
        <w:t xml:space="preserve">v sobotu </w:t>
      </w:r>
      <w:r w:rsidRPr="00184558">
        <w:rPr>
          <w:rFonts w:ascii="Calibri" w:hAnsi="Calibri" w:cs="Calibri"/>
        </w:rPr>
        <w:t xml:space="preserve">od 9:00 do 16:00. </w:t>
      </w:r>
      <w:r>
        <w:rPr>
          <w:rFonts w:ascii="Calibri" w:hAnsi="Calibri" w:cs="Calibri"/>
        </w:rPr>
        <w:t>„</w:t>
      </w:r>
      <w:r w:rsidRPr="00184558">
        <w:rPr>
          <w:rFonts w:ascii="Calibri" w:hAnsi="Calibri" w:cs="Calibri"/>
        </w:rPr>
        <w:t>Bu</w:t>
      </w:r>
      <w:r w:rsidR="00952E99">
        <w:rPr>
          <w:rFonts w:ascii="Calibri" w:hAnsi="Calibri" w:cs="Calibri"/>
        </w:rPr>
        <w:t>ď</w:t>
      </w:r>
      <w:r w:rsidRPr="00184558">
        <w:rPr>
          <w:rFonts w:ascii="Calibri" w:hAnsi="Calibri" w:cs="Calibri"/>
        </w:rPr>
        <w:t xml:space="preserve">te </w:t>
      </w:r>
      <w:r w:rsidR="0046750C" w:rsidRPr="0046750C">
        <w:rPr>
          <w:rFonts w:ascii="Calibri" w:hAnsi="Calibri" w:cs="Calibri"/>
        </w:rPr>
        <w:t>mezi prvními podzemními návštěvníky letošního roku a oslavte s námi první narozeniny Domu přírody Českého krasu interaktivním způsobem</w:t>
      </w:r>
      <w:r>
        <w:rPr>
          <w:rFonts w:ascii="Calibri" w:hAnsi="Calibri" w:cs="Calibri"/>
        </w:rPr>
        <w:t xml:space="preserve">,“ zve vedoucí Koněpruských jeskyní Michaela Nedvědová. </w:t>
      </w:r>
      <w:r w:rsidR="0046750C">
        <w:rPr>
          <w:rFonts w:ascii="Calibri" w:hAnsi="Calibri" w:cs="Calibri"/>
        </w:rPr>
        <w:t>Dům přírody byl otevřen</w:t>
      </w:r>
      <w:r w:rsidR="00DB0E04">
        <w:rPr>
          <w:rFonts w:ascii="Calibri" w:hAnsi="Calibri" w:cs="Calibri"/>
        </w:rPr>
        <w:t xml:space="preserve"> loni a</w:t>
      </w:r>
      <w:r w:rsidR="0046750C" w:rsidRPr="0046750C">
        <w:rPr>
          <w:rFonts w:ascii="Calibri" w:hAnsi="Calibri" w:cs="Calibri"/>
        </w:rPr>
        <w:t xml:space="preserve"> kromě interaktivní vnitřní expozice </w:t>
      </w:r>
      <w:r w:rsidR="00DB0E04">
        <w:rPr>
          <w:rFonts w:ascii="Calibri" w:hAnsi="Calibri" w:cs="Calibri"/>
        </w:rPr>
        <w:t xml:space="preserve">o přírodě a historii Českého krasu </w:t>
      </w:r>
      <w:r w:rsidR="0046750C" w:rsidRPr="0046750C">
        <w:rPr>
          <w:rFonts w:ascii="Calibri" w:hAnsi="Calibri" w:cs="Calibri"/>
        </w:rPr>
        <w:t>nabízí rozsáhlé venkovní expozic</w:t>
      </w:r>
      <w:r w:rsidR="00DB0E04">
        <w:rPr>
          <w:rFonts w:ascii="Calibri" w:hAnsi="Calibri" w:cs="Calibri"/>
        </w:rPr>
        <w:t xml:space="preserve">e. </w:t>
      </w:r>
    </w:p>
    <w:p w14:paraId="2117AB9F" w14:textId="435FF2DB" w:rsidR="00526820" w:rsidRDefault="00184558" w:rsidP="00184558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 w:rsidRPr="00184558">
        <w:rPr>
          <w:rFonts w:ascii="Calibri" w:hAnsi="Calibri" w:cs="Calibri"/>
        </w:rPr>
        <w:t>Pro rodiče s</w:t>
      </w:r>
      <w:r>
        <w:rPr>
          <w:rFonts w:ascii="Calibri" w:hAnsi="Calibri" w:cs="Calibri"/>
        </w:rPr>
        <w:t> </w:t>
      </w:r>
      <w:r w:rsidRPr="00184558">
        <w:rPr>
          <w:rFonts w:ascii="Calibri" w:hAnsi="Calibri" w:cs="Calibri"/>
        </w:rPr>
        <w:t>dětmi</w:t>
      </w:r>
      <w:r>
        <w:rPr>
          <w:rFonts w:ascii="Calibri" w:hAnsi="Calibri" w:cs="Calibri"/>
        </w:rPr>
        <w:t xml:space="preserve"> bude připravena „</w:t>
      </w:r>
      <w:r w:rsidRPr="00184558">
        <w:rPr>
          <w:rFonts w:ascii="Calibri" w:hAnsi="Calibri" w:cs="Calibri"/>
        </w:rPr>
        <w:t>Naučná stezka trochu jinak</w:t>
      </w:r>
      <w:r>
        <w:rPr>
          <w:rFonts w:ascii="Calibri" w:hAnsi="Calibri" w:cs="Calibri"/>
        </w:rPr>
        <w:t>“</w:t>
      </w:r>
      <w:r w:rsidRPr="0018455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D</w:t>
      </w:r>
      <w:r w:rsidRPr="00184558">
        <w:rPr>
          <w:rFonts w:ascii="Calibri" w:hAnsi="Calibri" w:cs="Calibri"/>
        </w:rPr>
        <w:t xml:space="preserve">o 14:00 </w:t>
      </w:r>
      <w:r>
        <w:rPr>
          <w:rFonts w:ascii="Calibri" w:hAnsi="Calibri" w:cs="Calibri"/>
        </w:rPr>
        <w:t>si mohou v</w:t>
      </w:r>
      <w:r w:rsidRPr="00184558">
        <w:rPr>
          <w:rFonts w:ascii="Calibri" w:hAnsi="Calibri" w:cs="Calibri"/>
        </w:rPr>
        <w:t xml:space="preserve"> pokladně Domu přírody </w:t>
      </w:r>
      <w:r>
        <w:rPr>
          <w:rFonts w:ascii="Calibri" w:hAnsi="Calibri" w:cs="Calibri"/>
        </w:rPr>
        <w:t xml:space="preserve">Českého krasu vyzvednout </w:t>
      </w:r>
      <w:r w:rsidRPr="00184558">
        <w:rPr>
          <w:rFonts w:ascii="Calibri" w:hAnsi="Calibri" w:cs="Calibri"/>
        </w:rPr>
        <w:t>pracovní list a vyd</w:t>
      </w:r>
      <w:r>
        <w:rPr>
          <w:rFonts w:ascii="Calibri" w:hAnsi="Calibri" w:cs="Calibri"/>
        </w:rPr>
        <w:t>at</w:t>
      </w:r>
      <w:r w:rsidRPr="00184558">
        <w:rPr>
          <w:rFonts w:ascii="Calibri" w:hAnsi="Calibri" w:cs="Calibri"/>
        </w:rPr>
        <w:t xml:space="preserve"> se na dobrodružnou cestu s trilobitem Vendelínem</w:t>
      </w:r>
      <w:r w:rsidR="00526820">
        <w:rPr>
          <w:rFonts w:ascii="Calibri" w:hAnsi="Calibri" w:cs="Calibri"/>
        </w:rPr>
        <w:t>, vy</w:t>
      </w:r>
      <w:r w:rsidRPr="00184558">
        <w:rPr>
          <w:rFonts w:ascii="Calibri" w:hAnsi="Calibri" w:cs="Calibri"/>
        </w:rPr>
        <w:t>lušt</w:t>
      </w:r>
      <w:r w:rsidR="00526820">
        <w:rPr>
          <w:rFonts w:ascii="Calibri" w:hAnsi="Calibri" w:cs="Calibri"/>
        </w:rPr>
        <w:t>it</w:t>
      </w:r>
      <w:r w:rsidRPr="00184558">
        <w:rPr>
          <w:rFonts w:ascii="Calibri" w:hAnsi="Calibri" w:cs="Calibri"/>
        </w:rPr>
        <w:t xml:space="preserve"> tajenku a získ</w:t>
      </w:r>
      <w:r w:rsidR="00526820">
        <w:rPr>
          <w:rFonts w:ascii="Calibri" w:hAnsi="Calibri" w:cs="Calibri"/>
        </w:rPr>
        <w:t>at</w:t>
      </w:r>
      <w:r w:rsidRPr="00184558">
        <w:rPr>
          <w:rFonts w:ascii="Calibri" w:hAnsi="Calibri" w:cs="Calibri"/>
        </w:rPr>
        <w:t xml:space="preserve"> drobnou odměnu</w:t>
      </w:r>
      <w:r w:rsidR="00526820">
        <w:rPr>
          <w:rFonts w:ascii="Calibri" w:hAnsi="Calibri" w:cs="Calibri"/>
        </w:rPr>
        <w:t>. Prohlídky krasového podzemí v </w:t>
      </w:r>
      <w:proofErr w:type="spellStart"/>
      <w:r w:rsidR="00526820">
        <w:rPr>
          <w:rFonts w:ascii="Calibri" w:hAnsi="Calibri" w:cs="Calibri"/>
        </w:rPr>
        <w:t>Koněprusích</w:t>
      </w:r>
      <w:proofErr w:type="spellEnd"/>
      <w:r w:rsidR="00526820">
        <w:rPr>
          <w:rFonts w:ascii="Calibri" w:hAnsi="Calibri" w:cs="Calibri"/>
        </w:rPr>
        <w:t xml:space="preserve"> budou možné i další dva poslední březnové dny – v neděli a v pondělí. </w:t>
      </w:r>
    </w:p>
    <w:p w14:paraId="0E921DD5" w14:textId="54A95718" w:rsidR="009302B7" w:rsidRDefault="00263A0E" w:rsidP="009302B7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 w:rsidRPr="008C200A">
        <w:rPr>
          <w:rFonts w:ascii="Calibri" w:hAnsi="Calibri" w:cs="Calibri"/>
        </w:rPr>
        <w:t xml:space="preserve">Koněpruské jeskyně jsou druhými nejnavštěvovanějšími jeskyněmi ze čtrnácti veřejnosti zpřístupněných jeskyní v péči </w:t>
      </w:r>
      <w:r w:rsidR="00415920" w:rsidRPr="008C200A">
        <w:rPr>
          <w:rFonts w:ascii="Calibri" w:hAnsi="Calibri" w:cs="Calibri"/>
        </w:rPr>
        <w:t>SJ</w:t>
      </w:r>
      <w:r w:rsidR="00253165" w:rsidRPr="008C200A">
        <w:rPr>
          <w:rFonts w:ascii="Calibri" w:hAnsi="Calibri" w:cs="Calibri"/>
        </w:rPr>
        <w:t xml:space="preserve"> </w:t>
      </w:r>
      <w:r w:rsidR="00BD5D6D" w:rsidRPr="008C200A">
        <w:rPr>
          <w:rFonts w:ascii="Calibri" w:hAnsi="Calibri" w:cs="Calibri"/>
        </w:rPr>
        <w:t>ČR</w:t>
      </w:r>
      <w:r w:rsidRPr="008C200A">
        <w:rPr>
          <w:rFonts w:ascii="Calibri" w:hAnsi="Calibri" w:cs="Calibri"/>
        </w:rPr>
        <w:t xml:space="preserve">. </w:t>
      </w:r>
      <w:r w:rsidR="00BD5D6D" w:rsidRPr="008C200A">
        <w:rPr>
          <w:rFonts w:ascii="Calibri" w:hAnsi="Calibri" w:cs="Calibri"/>
          <w:bCs/>
        </w:rPr>
        <w:t>Objeveny byly v roce 1950 a veřejnost</w:t>
      </w:r>
      <w:r w:rsidR="009302B7" w:rsidRPr="008C200A">
        <w:rPr>
          <w:rFonts w:ascii="Calibri" w:hAnsi="Calibri" w:cs="Calibri"/>
          <w:bCs/>
        </w:rPr>
        <w:t>i</w:t>
      </w:r>
      <w:r w:rsidR="00BD5D6D" w:rsidRPr="008C200A">
        <w:rPr>
          <w:rFonts w:ascii="Calibri" w:hAnsi="Calibri" w:cs="Calibri"/>
          <w:bCs/>
        </w:rPr>
        <w:t xml:space="preserve"> zpřístupněny </w:t>
      </w:r>
      <w:r w:rsidR="009302B7" w:rsidRPr="008C200A">
        <w:rPr>
          <w:rFonts w:ascii="Calibri" w:hAnsi="Calibri" w:cs="Calibri"/>
          <w:bCs/>
        </w:rPr>
        <w:t>v roce</w:t>
      </w:r>
      <w:r w:rsidR="00BD5D6D" w:rsidRPr="008C200A">
        <w:rPr>
          <w:rFonts w:ascii="Calibri" w:hAnsi="Calibri" w:cs="Calibri"/>
          <w:bCs/>
        </w:rPr>
        <w:t xml:space="preserve"> 195</w:t>
      </w:r>
      <w:r w:rsidR="00253165" w:rsidRPr="008C200A">
        <w:rPr>
          <w:rFonts w:ascii="Calibri" w:hAnsi="Calibri" w:cs="Calibri"/>
          <w:bCs/>
        </w:rPr>
        <w:t>8</w:t>
      </w:r>
      <w:r w:rsidR="009302B7" w:rsidRPr="008C200A">
        <w:rPr>
          <w:rFonts w:ascii="Calibri" w:hAnsi="Calibri" w:cs="Calibri"/>
          <w:bCs/>
        </w:rPr>
        <w:t>. Jejich 620</w:t>
      </w:r>
      <w:r w:rsidR="00415920" w:rsidRPr="008C200A">
        <w:rPr>
          <w:rFonts w:ascii="Calibri" w:hAnsi="Calibri" w:cs="Calibri"/>
          <w:bCs/>
        </w:rPr>
        <w:t xml:space="preserve"> </w:t>
      </w:r>
      <w:r w:rsidR="009302B7" w:rsidRPr="008C200A">
        <w:rPr>
          <w:rFonts w:ascii="Calibri" w:hAnsi="Calibri" w:cs="Calibri"/>
          <w:bCs/>
        </w:rPr>
        <w:t xml:space="preserve">m dlouhý prohlídkový okruh projde ročně </w:t>
      </w:r>
      <w:r w:rsidR="00415920" w:rsidRPr="008C200A">
        <w:rPr>
          <w:rFonts w:ascii="Calibri" w:hAnsi="Calibri" w:cs="Calibri"/>
          <w:bCs/>
        </w:rPr>
        <w:t xml:space="preserve">na </w:t>
      </w:r>
      <w:r w:rsidR="00BD5D6D" w:rsidRPr="008C200A">
        <w:rPr>
          <w:rFonts w:ascii="Calibri" w:hAnsi="Calibri" w:cs="Calibri"/>
        </w:rPr>
        <w:t>100 tisíc návštěvníků.</w:t>
      </w:r>
      <w:r w:rsidR="00AE25BC" w:rsidRPr="008C200A">
        <w:rPr>
          <w:rFonts w:ascii="Calibri" w:hAnsi="Calibri" w:cs="Calibri"/>
        </w:rPr>
        <w:t xml:space="preserve"> </w:t>
      </w:r>
      <w:r w:rsidR="00FE5E83" w:rsidRPr="008C200A">
        <w:rPr>
          <w:rFonts w:ascii="Calibri" w:hAnsi="Calibri" w:cs="Calibri"/>
          <w:bCs/>
        </w:rPr>
        <w:t>Vznikly ve třech výškových úrovních</w:t>
      </w:r>
      <w:r w:rsidR="00253165" w:rsidRPr="008C200A">
        <w:rPr>
          <w:rFonts w:ascii="Calibri" w:hAnsi="Calibri" w:cs="Calibri"/>
          <w:bCs/>
        </w:rPr>
        <w:t xml:space="preserve"> o</w:t>
      </w:r>
      <w:r w:rsidR="00FE5E83" w:rsidRPr="008C200A">
        <w:rPr>
          <w:rFonts w:ascii="Calibri" w:hAnsi="Calibri" w:cs="Calibri"/>
          <w:bCs/>
        </w:rPr>
        <w:t xml:space="preserve"> </w:t>
      </w:r>
      <w:r w:rsidR="00FE5E83" w:rsidRPr="008C200A">
        <w:rPr>
          <w:rFonts w:ascii="Calibri" w:hAnsi="Calibri" w:cs="Calibri"/>
        </w:rPr>
        <w:t>celkov</w:t>
      </w:r>
      <w:r w:rsidR="00253165" w:rsidRPr="008C200A">
        <w:rPr>
          <w:rFonts w:ascii="Calibri" w:hAnsi="Calibri" w:cs="Calibri"/>
        </w:rPr>
        <w:t>é</w:t>
      </w:r>
      <w:r w:rsidR="00FE5E83" w:rsidRPr="008C200A">
        <w:rPr>
          <w:rFonts w:ascii="Calibri" w:hAnsi="Calibri" w:cs="Calibri"/>
        </w:rPr>
        <w:t xml:space="preserve"> dél</w:t>
      </w:r>
      <w:r w:rsidR="00253165" w:rsidRPr="008C200A">
        <w:rPr>
          <w:rFonts w:ascii="Calibri" w:hAnsi="Calibri" w:cs="Calibri"/>
        </w:rPr>
        <w:t>ce</w:t>
      </w:r>
      <w:r w:rsidR="00FE5E83" w:rsidRPr="008C200A">
        <w:rPr>
          <w:rFonts w:ascii="Calibri" w:hAnsi="Calibri" w:cs="Calibri"/>
        </w:rPr>
        <w:t xml:space="preserve"> 2050 m</w:t>
      </w:r>
      <w:r w:rsidR="00BD5D6D" w:rsidRPr="008C200A">
        <w:rPr>
          <w:rFonts w:ascii="Calibri" w:hAnsi="Calibri" w:cs="Calibri"/>
        </w:rPr>
        <w:t>etrů</w:t>
      </w:r>
      <w:r w:rsidR="00FE5E83" w:rsidRPr="008C200A">
        <w:rPr>
          <w:rFonts w:ascii="Calibri" w:hAnsi="Calibri" w:cs="Calibri"/>
          <w:bCs/>
        </w:rPr>
        <w:t xml:space="preserve"> a</w:t>
      </w:r>
      <w:r w:rsidR="005302A9" w:rsidRPr="008C200A">
        <w:rPr>
          <w:rFonts w:ascii="Calibri" w:hAnsi="Calibri" w:cs="Calibri"/>
          <w:bCs/>
        </w:rPr>
        <w:t> </w:t>
      </w:r>
      <w:r w:rsidRPr="008C200A">
        <w:rPr>
          <w:rFonts w:ascii="Calibri" w:hAnsi="Calibri" w:cs="Calibri"/>
        </w:rPr>
        <w:t>výškov</w:t>
      </w:r>
      <w:r w:rsidR="00253165" w:rsidRPr="008C200A">
        <w:rPr>
          <w:rFonts w:ascii="Calibri" w:hAnsi="Calibri" w:cs="Calibri"/>
        </w:rPr>
        <w:t>é</w:t>
      </w:r>
      <w:r w:rsidRPr="008C200A">
        <w:rPr>
          <w:rFonts w:ascii="Calibri" w:hAnsi="Calibri" w:cs="Calibri"/>
        </w:rPr>
        <w:t>m rozpětí přes 70 m</w:t>
      </w:r>
      <w:r w:rsidR="00BD5D6D" w:rsidRPr="008C200A">
        <w:rPr>
          <w:rFonts w:ascii="Calibri" w:hAnsi="Calibri" w:cs="Calibri"/>
        </w:rPr>
        <w:t>etrů</w:t>
      </w:r>
      <w:r w:rsidR="00253165" w:rsidRPr="008C200A">
        <w:rPr>
          <w:rFonts w:ascii="Calibri" w:hAnsi="Calibri" w:cs="Calibri"/>
        </w:rPr>
        <w:t>. J</w:t>
      </w:r>
      <w:r w:rsidR="00BD5D6D" w:rsidRPr="008C200A">
        <w:rPr>
          <w:rFonts w:ascii="Calibri" w:hAnsi="Calibri" w:cs="Calibri"/>
        </w:rPr>
        <w:t>sou</w:t>
      </w:r>
      <w:r w:rsidRPr="008C200A">
        <w:rPr>
          <w:rFonts w:ascii="Calibri" w:hAnsi="Calibri" w:cs="Calibri"/>
        </w:rPr>
        <w:t xml:space="preserve"> největším jeskynním systémem Čech</w:t>
      </w:r>
      <w:r w:rsidR="00253165" w:rsidRPr="008C200A">
        <w:rPr>
          <w:rFonts w:ascii="Calibri" w:hAnsi="Calibri" w:cs="Calibri"/>
        </w:rPr>
        <w:t>, mají</w:t>
      </w:r>
      <w:r w:rsidRPr="008C200A">
        <w:rPr>
          <w:rFonts w:ascii="Calibri" w:hAnsi="Calibri" w:cs="Calibri"/>
        </w:rPr>
        <w:t xml:space="preserve"> bohatou krápníkovou výzdobu a mimořádně paleontologicky a archeologicky významn</w:t>
      </w:r>
      <w:r w:rsidR="00253165" w:rsidRPr="008C200A">
        <w:rPr>
          <w:rFonts w:ascii="Calibri" w:hAnsi="Calibri" w:cs="Calibri"/>
        </w:rPr>
        <w:t>é</w:t>
      </w:r>
      <w:r w:rsidRPr="008C200A">
        <w:rPr>
          <w:rFonts w:ascii="Calibri" w:hAnsi="Calibri" w:cs="Calibri"/>
        </w:rPr>
        <w:t xml:space="preserve"> </w:t>
      </w:r>
      <w:r w:rsidR="00253165" w:rsidRPr="008C200A">
        <w:rPr>
          <w:rFonts w:ascii="Calibri" w:hAnsi="Calibri" w:cs="Calibri"/>
        </w:rPr>
        <w:t xml:space="preserve">sedimentární </w:t>
      </w:r>
      <w:r w:rsidRPr="008C200A">
        <w:rPr>
          <w:rFonts w:ascii="Calibri" w:hAnsi="Calibri" w:cs="Calibri"/>
        </w:rPr>
        <w:t xml:space="preserve">výplně. </w:t>
      </w:r>
      <w:r w:rsidR="00466CB3" w:rsidRPr="008C200A">
        <w:rPr>
          <w:rFonts w:ascii="Calibri" w:hAnsi="Calibri" w:cs="Calibri"/>
          <w:bCs/>
        </w:rPr>
        <w:t>Ve svrchním pat</w:t>
      </w:r>
      <w:r w:rsidR="009302B7" w:rsidRPr="008C200A">
        <w:rPr>
          <w:rFonts w:ascii="Calibri" w:hAnsi="Calibri" w:cs="Calibri"/>
          <w:bCs/>
        </w:rPr>
        <w:t>ře</w:t>
      </w:r>
      <w:r w:rsidR="00466CB3" w:rsidRPr="008C200A">
        <w:rPr>
          <w:rFonts w:ascii="Calibri" w:hAnsi="Calibri" w:cs="Calibri"/>
          <w:bCs/>
        </w:rPr>
        <w:t xml:space="preserve"> byla v 15. století tajná penězokazecká dílna. </w:t>
      </w:r>
      <w:r w:rsidR="00B713CD" w:rsidRPr="006F7838">
        <w:rPr>
          <w:rFonts w:ascii="Calibri" w:hAnsi="Calibri" w:cs="Calibri"/>
        </w:rPr>
        <w:t xml:space="preserve">O možnostech prohlídky </w:t>
      </w:r>
      <w:r w:rsidR="005302A9">
        <w:rPr>
          <w:rFonts w:ascii="Calibri" w:hAnsi="Calibri" w:cs="Calibri"/>
        </w:rPr>
        <w:t>Koněpruských jeskyní a DP ČK</w:t>
      </w:r>
      <w:r w:rsidR="00B713CD" w:rsidRPr="006F7838">
        <w:rPr>
          <w:rFonts w:ascii="Calibri" w:hAnsi="Calibri" w:cs="Calibri"/>
        </w:rPr>
        <w:t xml:space="preserve"> se lze více dozvědět na</w:t>
      </w:r>
      <w:r w:rsidR="004B2E2D">
        <w:rPr>
          <w:rFonts w:ascii="Calibri" w:hAnsi="Calibri" w:cs="Calibri"/>
        </w:rPr>
        <w:t xml:space="preserve"> webech</w:t>
      </w:r>
      <w:r w:rsidR="00B713CD" w:rsidRPr="006F7838">
        <w:rPr>
          <w:rFonts w:ascii="Calibri" w:hAnsi="Calibri" w:cs="Calibri"/>
        </w:rPr>
        <w:t xml:space="preserve"> </w:t>
      </w:r>
      <w:hyperlink r:id="rId6" w:history="1">
        <w:r w:rsidR="00B713CD" w:rsidRPr="006F7838">
          <w:rPr>
            <w:rStyle w:val="Hypertextovodkaz"/>
            <w:rFonts w:ascii="Calibri" w:hAnsi="Calibri" w:cs="Calibri"/>
            <w:color w:val="auto"/>
          </w:rPr>
          <w:t>konepruske.caves.cz</w:t>
        </w:r>
      </w:hyperlink>
      <w:r w:rsidR="00526820">
        <w:t xml:space="preserve"> a</w:t>
      </w:r>
      <w:r w:rsidR="004B2E2D">
        <w:rPr>
          <w:rFonts w:ascii="Calibri" w:hAnsi="Calibri" w:cs="Calibri"/>
        </w:rPr>
        <w:t xml:space="preserve"> </w:t>
      </w:r>
      <w:hyperlink r:id="rId7" w:history="1">
        <w:r w:rsidR="004B2E2D" w:rsidRPr="004B2E2D">
          <w:rPr>
            <w:rStyle w:val="Hypertextovodkaz"/>
            <w:rFonts w:ascii="Calibri" w:hAnsi="Calibri" w:cs="Calibri"/>
            <w:color w:val="auto"/>
          </w:rPr>
          <w:t>dumprirody.cz/</w:t>
        </w:r>
        <w:proofErr w:type="spellStart"/>
        <w:r w:rsidR="004B2E2D" w:rsidRPr="004B2E2D">
          <w:rPr>
            <w:rStyle w:val="Hypertextovodkaz"/>
            <w:rFonts w:ascii="Calibri" w:hAnsi="Calibri" w:cs="Calibri"/>
            <w:color w:val="auto"/>
          </w:rPr>
          <w:t>ceskykras</w:t>
        </w:r>
        <w:proofErr w:type="spellEnd"/>
      </w:hyperlink>
      <w:r w:rsidR="00526820">
        <w:rPr>
          <w:rFonts w:ascii="Calibri" w:hAnsi="Calibri" w:cs="Calibri"/>
        </w:rPr>
        <w:t xml:space="preserve">. </w:t>
      </w:r>
    </w:p>
    <w:p w14:paraId="0507A420" w14:textId="46D8BFD8" w:rsidR="00526820" w:rsidRPr="00855E80" w:rsidRDefault="00C97AC8" w:rsidP="0052682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 w:rsidRPr="00C97AC8">
        <w:rPr>
          <w:rFonts w:ascii="Calibri" w:hAnsi="Calibri" w:cs="Calibri"/>
        </w:rPr>
        <w:t xml:space="preserve">Pro všechny, kteří se chtějí dozvědět něco zajímavého o tajemných netopýrech a vidět je zblízka, </w:t>
      </w:r>
      <w:r w:rsidR="00526820">
        <w:rPr>
          <w:rFonts w:ascii="Calibri" w:hAnsi="Calibri" w:cs="Calibri"/>
        </w:rPr>
        <w:t xml:space="preserve">bude určen </w:t>
      </w:r>
      <w:r w:rsidR="00855E80">
        <w:rPr>
          <w:rFonts w:ascii="Calibri" w:hAnsi="Calibri" w:cs="Calibri"/>
        </w:rPr>
        <w:t xml:space="preserve">v sobotu 29. března </w:t>
      </w:r>
      <w:r w:rsidR="00526820">
        <w:rPr>
          <w:rFonts w:ascii="Calibri" w:hAnsi="Calibri" w:cs="Calibri"/>
        </w:rPr>
        <w:t>program v</w:t>
      </w:r>
      <w:r w:rsidRPr="00C97AC8">
        <w:rPr>
          <w:rFonts w:ascii="Calibri" w:hAnsi="Calibri" w:cs="Calibri"/>
        </w:rPr>
        <w:t xml:space="preserve"> </w:t>
      </w:r>
      <w:r w:rsidRPr="00161981">
        <w:rPr>
          <w:rFonts w:ascii="Calibri" w:hAnsi="Calibri" w:cs="Calibri"/>
        </w:rPr>
        <w:t>Javoříčských jeskyních</w:t>
      </w:r>
      <w:r w:rsidR="00161981">
        <w:rPr>
          <w:rFonts w:ascii="Calibri" w:hAnsi="Calibri" w:cs="Calibri"/>
        </w:rPr>
        <w:t xml:space="preserve"> na </w:t>
      </w:r>
      <w:r w:rsidR="00161981" w:rsidRPr="00855E80">
        <w:rPr>
          <w:rFonts w:ascii="Calibri" w:hAnsi="Calibri" w:cs="Calibri"/>
        </w:rPr>
        <w:t>Olomoucku</w:t>
      </w:r>
      <w:r w:rsidR="00526820" w:rsidRPr="00855E80">
        <w:rPr>
          <w:rFonts w:ascii="Calibri" w:hAnsi="Calibri" w:cs="Calibri"/>
        </w:rPr>
        <w:t>.</w:t>
      </w:r>
      <w:r w:rsidR="00526820" w:rsidRPr="00855E80">
        <w:rPr>
          <w:rFonts w:ascii="Calibri" w:hAnsi="Calibri" w:cs="Calibri"/>
          <w:b/>
          <w:bCs/>
        </w:rPr>
        <w:t xml:space="preserve"> </w:t>
      </w:r>
      <w:r w:rsidR="00526820" w:rsidRPr="00855E80">
        <w:rPr>
          <w:rFonts w:ascii="Calibri" w:hAnsi="Calibri" w:cs="Calibri"/>
        </w:rPr>
        <w:t>Netradiční tematicky zaměřené prohlídky „Probouzení netopýrů“ se začátky v 10 a 13 hodin seznámí s množstvím zajímavostí ze života těchto nočních létajících savců a ukáž</w:t>
      </w:r>
      <w:r w:rsidR="00855E80">
        <w:rPr>
          <w:rFonts w:ascii="Calibri" w:hAnsi="Calibri" w:cs="Calibri"/>
        </w:rPr>
        <w:t>í</w:t>
      </w:r>
      <w:r w:rsidR="00526820" w:rsidRPr="00855E80">
        <w:rPr>
          <w:rFonts w:ascii="Calibri" w:hAnsi="Calibri" w:cs="Calibri"/>
        </w:rPr>
        <w:t>, jak vypadá jejich odborný výzkum. Připravuje je Správa jeskyní České republiky ve spolupráci s Českou společností pro ochranu netopýrů (</w:t>
      </w:r>
      <w:hyperlink r:id="rId8" w:history="1">
        <w:r w:rsidR="00526820" w:rsidRPr="00855E80">
          <w:rPr>
            <w:rStyle w:val="Hypertextovodkaz"/>
            <w:rFonts w:ascii="Calibri" w:hAnsi="Calibri" w:cs="Calibri"/>
            <w:color w:val="auto"/>
          </w:rPr>
          <w:t>www.ceson.org</w:t>
        </w:r>
      </w:hyperlink>
      <w:r w:rsidR="00526820" w:rsidRPr="00855E80">
        <w:rPr>
          <w:rFonts w:ascii="Calibri" w:hAnsi="Calibri" w:cs="Calibri"/>
        </w:rPr>
        <w:t xml:space="preserve">) a Agenturou ochrany přírody a krajiny ČR. </w:t>
      </w:r>
      <w:r w:rsidR="00161981" w:rsidRPr="00855E80">
        <w:rPr>
          <w:rFonts w:ascii="Calibri" w:hAnsi="Calibri" w:cs="Calibri"/>
        </w:rPr>
        <w:t>„</w:t>
      </w:r>
      <w:r w:rsidR="00526820" w:rsidRPr="00855E80">
        <w:rPr>
          <w:rFonts w:ascii="Calibri" w:hAnsi="Calibri" w:cs="Calibri"/>
        </w:rPr>
        <w:t xml:space="preserve">Každý účastník obdrží v ceně vstupenky malý suvenýr. </w:t>
      </w:r>
      <w:r w:rsidR="00952E99" w:rsidRPr="00855E80">
        <w:rPr>
          <w:rFonts w:ascii="Calibri" w:hAnsi="Calibri" w:cs="Calibri"/>
        </w:rPr>
        <w:t>Vhodné jsou pro dospělé a odrostlejší děti starší šesti let. </w:t>
      </w:r>
      <w:r w:rsidR="00526820" w:rsidRPr="00855E80">
        <w:rPr>
          <w:rFonts w:ascii="Calibri" w:hAnsi="Calibri" w:cs="Calibri"/>
        </w:rPr>
        <w:t>Akce se uskuteční za každého počasí. Je dobré nezapomenout na teplé oblečení. V jeskyních je celoroční konstantní teplota 8 stupňů Celsia a zájemci tam stráví necelé dvě hodiny</w:t>
      </w:r>
      <w:r w:rsidR="00161981" w:rsidRPr="00855E80">
        <w:rPr>
          <w:rFonts w:ascii="Calibri" w:hAnsi="Calibri" w:cs="Calibri"/>
        </w:rPr>
        <w:t>,“ říká vedoucí Javoříčských jeskyní Martin Koudelka.</w:t>
      </w:r>
      <w:r w:rsidR="00526820" w:rsidRPr="00855E80">
        <w:rPr>
          <w:rFonts w:ascii="Calibri" w:hAnsi="Calibri" w:cs="Calibri"/>
        </w:rPr>
        <w:t xml:space="preserve"> Kapacita jeskyní je omezena, proto </w:t>
      </w:r>
      <w:r w:rsidR="00281AF2">
        <w:rPr>
          <w:rFonts w:ascii="Calibri" w:hAnsi="Calibri" w:cs="Calibri"/>
        </w:rPr>
        <w:t>bylo</w:t>
      </w:r>
      <w:r w:rsidR="00526820" w:rsidRPr="00855E80">
        <w:rPr>
          <w:rFonts w:ascii="Calibri" w:hAnsi="Calibri" w:cs="Calibri"/>
        </w:rPr>
        <w:t xml:space="preserve"> třeba se na prohlídky předem </w:t>
      </w:r>
      <w:r w:rsidR="00526820" w:rsidRPr="00281AF2">
        <w:rPr>
          <w:rFonts w:ascii="Calibri" w:hAnsi="Calibri" w:cs="Calibri"/>
        </w:rPr>
        <w:t>objednat</w:t>
      </w:r>
      <w:r w:rsidR="00281AF2" w:rsidRPr="00281AF2">
        <w:rPr>
          <w:rFonts w:ascii="Calibri" w:hAnsi="Calibri" w:cs="Calibri"/>
        </w:rPr>
        <w:t>.</w:t>
      </w:r>
    </w:p>
    <w:p w14:paraId="491C2267" w14:textId="625C8B30" w:rsidR="00161981" w:rsidRDefault="00161981" w:rsidP="00161981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 w:rsidRPr="00855E80">
        <w:rPr>
          <w:rFonts w:ascii="Calibri" w:hAnsi="Calibri" w:cs="Calibri"/>
        </w:rPr>
        <w:t xml:space="preserve">Javoříčské podzemí se pyšní titulem největší známé zimoviště letounů na území České republiky, každou zimu je jich tam kolem sedmi tisíc. Odborníci létající savce v podzemí pod národní přírodní rezervací Špraněk </w:t>
      </w:r>
      <w:r w:rsidRPr="00C97AC8">
        <w:rPr>
          <w:rFonts w:ascii="Calibri" w:hAnsi="Calibri" w:cs="Calibri"/>
        </w:rPr>
        <w:t xml:space="preserve">systematicky monitorují již 35 let – od roku 1989. První zmínka o netopýrech v této lokalitě pochází od pražského zoologa – entomologa a zakladatele </w:t>
      </w:r>
      <w:proofErr w:type="spellStart"/>
      <w:r w:rsidRPr="00C97AC8">
        <w:rPr>
          <w:rFonts w:ascii="Calibri" w:hAnsi="Calibri" w:cs="Calibri"/>
        </w:rPr>
        <w:t>chiropterologie</w:t>
      </w:r>
      <w:proofErr w:type="spellEnd"/>
      <w:r w:rsidRPr="00C97AC8">
        <w:rPr>
          <w:rFonts w:ascii="Calibri" w:hAnsi="Calibri" w:cs="Calibri"/>
        </w:rPr>
        <w:t xml:space="preserve"> Friedricha A. </w:t>
      </w:r>
      <w:proofErr w:type="spellStart"/>
      <w:r w:rsidRPr="00C97AC8">
        <w:rPr>
          <w:rFonts w:ascii="Calibri" w:hAnsi="Calibri" w:cs="Calibri"/>
        </w:rPr>
        <w:t>Kolenatiho</w:t>
      </w:r>
      <w:proofErr w:type="spellEnd"/>
      <w:r w:rsidRPr="00C97AC8">
        <w:rPr>
          <w:rFonts w:ascii="Calibri" w:hAnsi="Calibri" w:cs="Calibri"/>
        </w:rPr>
        <w:t xml:space="preserve"> z roku 1856.</w:t>
      </w:r>
    </w:p>
    <w:p w14:paraId="36A8966F" w14:textId="718179BF" w:rsidR="00C97AC8" w:rsidRDefault="00161981" w:rsidP="009302B7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t>Již od začátku března otevřely sezónu včetně víkendů dvě jeskyně Moravského krasu – Balcarka a Kateřinská. Přidaly se k celoročně otevřeným kolegyním Sloupsko-</w:t>
      </w:r>
      <w:proofErr w:type="spellStart"/>
      <w:r>
        <w:rPr>
          <w:rFonts w:ascii="Calibri" w:hAnsi="Calibri" w:cs="Calibri"/>
        </w:rPr>
        <w:t>šošůvským</w:t>
      </w:r>
      <w:proofErr w:type="spellEnd"/>
      <w:r w:rsidR="00C85057">
        <w:rPr>
          <w:rFonts w:ascii="Calibri" w:hAnsi="Calibri" w:cs="Calibri"/>
        </w:rPr>
        <w:t xml:space="preserve"> jeskyním</w:t>
      </w:r>
      <w:r>
        <w:rPr>
          <w:rFonts w:ascii="Calibri" w:hAnsi="Calibri" w:cs="Calibri"/>
        </w:rPr>
        <w:t>, Punkevním jeskyním a Výpustku. Ve všední dny jsou otevřené některé další</w:t>
      </w:r>
      <w:r w:rsidR="00C85057" w:rsidRPr="00C85057">
        <w:rPr>
          <w:rFonts w:ascii="Calibri" w:hAnsi="Calibri" w:cs="Calibri"/>
        </w:rPr>
        <w:t xml:space="preserve"> </w:t>
      </w:r>
      <w:r w:rsidR="00C85057">
        <w:rPr>
          <w:rFonts w:ascii="Calibri" w:hAnsi="Calibri" w:cs="Calibri"/>
        </w:rPr>
        <w:t>krasové dutiny, například v Bozkově a Mladči</w:t>
      </w:r>
      <w:r>
        <w:rPr>
          <w:rFonts w:ascii="Calibri" w:hAnsi="Calibri" w:cs="Calibri"/>
        </w:rPr>
        <w:t>. „</w:t>
      </w:r>
      <w:r w:rsidR="00C85057">
        <w:rPr>
          <w:rFonts w:ascii="Calibri" w:hAnsi="Calibri" w:cs="Calibri"/>
        </w:rPr>
        <w:t>Ty se o</w:t>
      </w:r>
      <w:r>
        <w:rPr>
          <w:rFonts w:ascii="Calibri" w:hAnsi="Calibri" w:cs="Calibri"/>
        </w:rPr>
        <w:t xml:space="preserve">d </w:t>
      </w:r>
      <w:r w:rsidR="00855E80">
        <w:rPr>
          <w:rFonts w:ascii="Calibri" w:hAnsi="Calibri" w:cs="Calibri"/>
        </w:rPr>
        <w:t>začátku dubna otevřou i o víkendech a přid</w:t>
      </w:r>
      <w:r w:rsidR="00C85057">
        <w:rPr>
          <w:rFonts w:ascii="Calibri" w:hAnsi="Calibri" w:cs="Calibri"/>
        </w:rPr>
        <w:t>ají</w:t>
      </w:r>
      <w:r w:rsidR="00855E80">
        <w:rPr>
          <w:rFonts w:ascii="Calibri" w:hAnsi="Calibri" w:cs="Calibri"/>
        </w:rPr>
        <w:t xml:space="preserve"> se k n</w:t>
      </w:r>
      <w:r w:rsidR="00C85057">
        <w:rPr>
          <w:rFonts w:ascii="Calibri" w:hAnsi="Calibri" w:cs="Calibri"/>
        </w:rPr>
        <w:t>i</w:t>
      </w:r>
      <w:r w:rsidR="00855E80">
        <w:rPr>
          <w:rFonts w:ascii="Calibri" w:hAnsi="Calibri" w:cs="Calibri"/>
        </w:rPr>
        <w:t>m i jeskyně zavřené přes zimu kvůli h</w:t>
      </w:r>
      <w:r w:rsidR="00281AF2">
        <w:rPr>
          <w:rFonts w:ascii="Calibri" w:hAnsi="Calibri" w:cs="Calibri"/>
        </w:rPr>
        <w:t>i</w:t>
      </w:r>
      <w:r w:rsidR="00855E80">
        <w:rPr>
          <w:rFonts w:ascii="Calibri" w:hAnsi="Calibri" w:cs="Calibri"/>
        </w:rPr>
        <w:t xml:space="preserve">bernujícím netopýrům. Jejich pracovníci v těchto dnech finišují s přípravou a těší se na první letošní návštěvníky,“ dodává </w:t>
      </w:r>
      <w:r w:rsidR="00855E80" w:rsidRPr="00855E80">
        <w:rPr>
          <w:rFonts w:ascii="Calibri" w:hAnsi="Calibri" w:cs="Calibri"/>
        </w:rPr>
        <w:t>ředitel S</w:t>
      </w:r>
      <w:r w:rsidR="00855E80">
        <w:rPr>
          <w:rFonts w:ascii="Calibri" w:hAnsi="Calibri" w:cs="Calibri"/>
        </w:rPr>
        <w:t>právy jeskyní</w:t>
      </w:r>
      <w:r w:rsidR="00855E80" w:rsidRPr="00855E80">
        <w:rPr>
          <w:rFonts w:ascii="Calibri" w:hAnsi="Calibri" w:cs="Calibri"/>
        </w:rPr>
        <w:t xml:space="preserve"> ČR Milan Jan Půček.</w:t>
      </w:r>
      <w:r w:rsidR="00855E80">
        <w:rPr>
          <w:rFonts w:ascii="Calibri" w:hAnsi="Calibri" w:cs="Calibri"/>
        </w:rPr>
        <w:br/>
      </w:r>
    </w:p>
    <w:p w14:paraId="3C79D38D" w14:textId="6617BF1B" w:rsidR="005741A9" w:rsidRPr="00BD5D6D" w:rsidRDefault="00BD3201" w:rsidP="000B0EB0">
      <w:pPr>
        <w:tabs>
          <w:tab w:val="left" w:pos="4380"/>
        </w:tabs>
        <w:spacing w:before="120" w:after="80" w:line="240" w:lineRule="auto"/>
        <w:ind w:right="-142"/>
        <w:rPr>
          <w:rFonts w:ascii="Calibri" w:hAnsi="Calibri" w:cs="Calibri"/>
          <w:i/>
          <w:sz w:val="20"/>
          <w:szCs w:val="20"/>
        </w:rPr>
      </w:pPr>
      <w:r w:rsidRPr="00BD5D6D">
        <w:rPr>
          <w:rFonts w:ascii="Calibri" w:hAnsi="Calibri" w:cs="Calibri"/>
          <w:i/>
          <w:sz w:val="20"/>
          <w:szCs w:val="20"/>
        </w:rPr>
        <w:t xml:space="preserve">Kontakt: </w:t>
      </w:r>
      <w:r w:rsidR="00E04DF2" w:rsidRPr="00BD5D6D">
        <w:rPr>
          <w:rFonts w:ascii="Calibri" w:hAnsi="Calibri" w:cs="Calibri"/>
          <w:i/>
          <w:sz w:val="20"/>
          <w:szCs w:val="20"/>
        </w:rPr>
        <w:t xml:space="preserve">Mgr. Pavel Gejdoš, </w:t>
      </w:r>
      <w:r w:rsidR="00E04DF2" w:rsidRPr="00C54B65">
        <w:rPr>
          <w:rFonts w:ascii="Calibri" w:hAnsi="Calibri" w:cs="Calibri"/>
          <w:i/>
          <w:sz w:val="20"/>
          <w:szCs w:val="20"/>
        </w:rPr>
        <w:t xml:space="preserve">PR Správy jeskyní ČR, e-mail: </w:t>
      </w:r>
      <w:hyperlink r:id="rId9" w:history="1">
        <w:r w:rsidR="00E04DF2" w:rsidRPr="00C54B65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gejdos@caves.cz</w:t>
        </w:r>
      </w:hyperlink>
      <w:r w:rsidR="00E04DF2" w:rsidRPr="00C54B65">
        <w:rPr>
          <w:rFonts w:ascii="Calibri" w:hAnsi="Calibri" w:cs="Calibri"/>
          <w:i/>
          <w:sz w:val="20"/>
          <w:szCs w:val="20"/>
        </w:rPr>
        <w:t>, tel.: 724 678 153</w:t>
      </w:r>
      <w:r w:rsidR="003E3698" w:rsidRPr="00C54B65">
        <w:rPr>
          <w:rFonts w:ascii="Calibri" w:hAnsi="Calibri" w:cs="Calibri"/>
          <w:i/>
          <w:sz w:val="20"/>
          <w:szCs w:val="20"/>
        </w:rPr>
        <w:br/>
        <w:t xml:space="preserve">Ing. </w:t>
      </w:r>
      <w:r w:rsidR="00C97AC8" w:rsidRPr="00C54B65">
        <w:rPr>
          <w:rFonts w:ascii="Calibri" w:hAnsi="Calibri" w:cs="Calibri"/>
          <w:i/>
          <w:sz w:val="20"/>
          <w:szCs w:val="20"/>
        </w:rPr>
        <w:t>Michaela Nedvědová</w:t>
      </w:r>
      <w:r w:rsidR="003E3698" w:rsidRPr="00C54B65">
        <w:rPr>
          <w:rFonts w:ascii="Calibri" w:hAnsi="Calibri" w:cs="Calibri"/>
          <w:i/>
          <w:sz w:val="20"/>
          <w:szCs w:val="20"/>
        </w:rPr>
        <w:t xml:space="preserve">, vedoucí Koněpruských jeskyní, e-mail: </w:t>
      </w:r>
      <w:hyperlink r:id="rId10" w:history="1">
        <w:r w:rsidR="00C97AC8" w:rsidRPr="00C54B65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nedvedova@caves.cz</w:t>
        </w:r>
      </w:hyperlink>
      <w:r w:rsidR="00C97AC8" w:rsidRPr="00C54B65">
        <w:rPr>
          <w:rFonts w:ascii="Calibri" w:hAnsi="Calibri" w:cs="Calibri"/>
          <w:i/>
          <w:sz w:val="20"/>
          <w:szCs w:val="20"/>
        </w:rPr>
        <w:br/>
        <w:t xml:space="preserve">Ing. Martin Koudelka, vedoucí </w:t>
      </w:r>
      <w:r w:rsidR="006C1E3E" w:rsidRPr="00C54B65">
        <w:rPr>
          <w:rFonts w:ascii="Calibri" w:hAnsi="Calibri" w:cs="Calibri"/>
          <w:i/>
          <w:sz w:val="20"/>
          <w:szCs w:val="20"/>
        </w:rPr>
        <w:t>Javoříč</w:t>
      </w:r>
      <w:r w:rsidR="00C97AC8" w:rsidRPr="00C54B65">
        <w:rPr>
          <w:rFonts w:ascii="Calibri" w:hAnsi="Calibri" w:cs="Calibri"/>
          <w:i/>
          <w:sz w:val="20"/>
          <w:szCs w:val="20"/>
        </w:rPr>
        <w:t xml:space="preserve">ských jeskyní, e-mail: </w:t>
      </w:r>
      <w:hyperlink r:id="rId11" w:history="1">
        <w:r w:rsidR="006C1E3E" w:rsidRPr="00C54B65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koudelka@caves.cz</w:t>
        </w:r>
      </w:hyperlink>
    </w:p>
    <w:sectPr w:rsidR="005741A9" w:rsidRPr="00BD5D6D" w:rsidSect="00A741E8">
      <w:headerReference w:type="first" r:id="rId12"/>
      <w:pgSz w:w="11906" w:h="16838" w:code="9"/>
      <w:pgMar w:top="794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AB1C" w14:textId="77777777" w:rsidR="002C67E5" w:rsidRDefault="002C67E5" w:rsidP="009A7EA8">
      <w:pPr>
        <w:spacing w:after="0" w:line="240" w:lineRule="auto"/>
      </w:pPr>
      <w:r>
        <w:separator/>
      </w:r>
    </w:p>
  </w:endnote>
  <w:endnote w:type="continuationSeparator" w:id="0">
    <w:p w14:paraId="66F8C7E6" w14:textId="77777777" w:rsidR="002C67E5" w:rsidRDefault="002C67E5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0231" w14:textId="77777777" w:rsidR="002C67E5" w:rsidRDefault="002C67E5" w:rsidP="009A7EA8">
      <w:pPr>
        <w:spacing w:after="0" w:line="240" w:lineRule="auto"/>
      </w:pPr>
      <w:r>
        <w:separator/>
      </w:r>
    </w:p>
  </w:footnote>
  <w:footnote w:type="continuationSeparator" w:id="0">
    <w:p w14:paraId="65D79CB5" w14:textId="77777777" w:rsidR="002C67E5" w:rsidRDefault="002C67E5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487B" w14:textId="2E336C3F" w:rsidR="009A7EA8" w:rsidRDefault="004B2E2D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41CC8563" wp14:editId="23861D5C">
          <wp:simplePos x="0" y="0"/>
          <wp:positionH relativeFrom="margin">
            <wp:posOffset>5238750</wp:posOffset>
          </wp:positionH>
          <wp:positionV relativeFrom="paragraph">
            <wp:posOffset>12700</wp:posOffset>
          </wp:positionV>
          <wp:extent cx="1057275" cy="596089"/>
          <wp:effectExtent l="0" t="0" r="0" b="0"/>
          <wp:wrapNone/>
          <wp:docPr id="3" name="obrázek 3" descr="C:\Users\jan.sotona\AppData\Local\Microsoft\Windows\INetCache\Content.MSO\3E9EF7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.sotona\AppData\Local\Microsoft\Windows\INetCache\Content.MSO\3E9EF7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96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EA8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E589413" wp14:editId="773559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EA8" w:rsidRPr="00856211">
      <w:rPr>
        <w:rFonts w:ascii="Arial" w:hAnsi="Arial" w:cs="Arial"/>
        <w:b/>
        <w:sz w:val="24"/>
        <w:szCs w:val="24"/>
      </w:rPr>
      <w:t>SPRÁVA JESKYNÍ ČESKÉ REPUBLIKY</w:t>
    </w:r>
    <w:r w:rsidR="009A7EA8" w:rsidRPr="00856211">
      <w:rPr>
        <w:rFonts w:ascii="Arial" w:hAnsi="Arial" w:cs="Arial"/>
        <w:sz w:val="24"/>
        <w:szCs w:val="24"/>
      </w:rPr>
      <w:br/>
    </w:r>
    <w:r w:rsidR="009A7EA8" w:rsidRPr="009A7EA8">
      <w:rPr>
        <w:rFonts w:ascii="Arial" w:hAnsi="Arial" w:cs="Arial"/>
      </w:rPr>
      <w:t>státní příspěvková organizace</w:t>
    </w:r>
    <w:r w:rsidR="009A7EA8"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="009A7EA8"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08B4"/>
    <w:rsid w:val="00022743"/>
    <w:rsid w:val="00024FD9"/>
    <w:rsid w:val="00031553"/>
    <w:rsid w:val="00031E96"/>
    <w:rsid w:val="000337A9"/>
    <w:rsid w:val="00034F39"/>
    <w:rsid w:val="00053C4B"/>
    <w:rsid w:val="00056CB3"/>
    <w:rsid w:val="000655AB"/>
    <w:rsid w:val="000741F5"/>
    <w:rsid w:val="000819CC"/>
    <w:rsid w:val="000A0C6A"/>
    <w:rsid w:val="000A2A54"/>
    <w:rsid w:val="000B0EB0"/>
    <w:rsid w:val="000B670D"/>
    <w:rsid w:val="000B7E96"/>
    <w:rsid w:val="000E3656"/>
    <w:rsid w:val="000E5708"/>
    <w:rsid w:val="000E5F77"/>
    <w:rsid w:val="000F3D93"/>
    <w:rsid w:val="0010422D"/>
    <w:rsid w:val="001243C9"/>
    <w:rsid w:val="001279A4"/>
    <w:rsid w:val="00136308"/>
    <w:rsid w:val="00145FF4"/>
    <w:rsid w:val="00152C22"/>
    <w:rsid w:val="00161981"/>
    <w:rsid w:val="001711A2"/>
    <w:rsid w:val="00184558"/>
    <w:rsid w:val="00185156"/>
    <w:rsid w:val="001B0E30"/>
    <w:rsid w:val="001B36F3"/>
    <w:rsid w:val="001D0484"/>
    <w:rsid w:val="001E05EF"/>
    <w:rsid w:val="002042FD"/>
    <w:rsid w:val="00204477"/>
    <w:rsid w:val="00207772"/>
    <w:rsid w:val="00232B53"/>
    <w:rsid w:val="00232FCC"/>
    <w:rsid w:val="00253165"/>
    <w:rsid w:val="0025503F"/>
    <w:rsid w:val="00260AA9"/>
    <w:rsid w:val="00263A0E"/>
    <w:rsid w:val="00273447"/>
    <w:rsid w:val="00273A8A"/>
    <w:rsid w:val="00281AF2"/>
    <w:rsid w:val="002A7790"/>
    <w:rsid w:val="002B10D9"/>
    <w:rsid w:val="002B2E00"/>
    <w:rsid w:val="002C0652"/>
    <w:rsid w:val="002C209A"/>
    <w:rsid w:val="002C67E5"/>
    <w:rsid w:val="002D568D"/>
    <w:rsid w:val="002E18BA"/>
    <w:rsid w:val="002F4A36"/>
    <w:rsid w:val="00307F63"/>
    <w:rsid w:val="00332F31"/>
    <w:rsid w:val="00352E10"/>
    <w:rsid w:val="00355E77"/>
    <w:rsid w:val="003601B0"/>
    <w:rsid w:val="00363CC4"/>
    <w:rsid w:val="00366153"/>
    <w:rsid w:val="00370B4B"/>
    <w:rsid w:val="0037391A"/>
    <w:rsid w:val="0037452B"/>
    <w:rsid w:val="003A7C65"/>
    <w:rsid w:val="003C1941"/>
    <w:rsid w:val="003C38FB"/>
    <w:rsid w:val="003D081F"/>
    <w:rsid w:val="003D137A"/>
    <w:rsid w:val="003E2E3B"/>
    <w:rsid w:val="003E3698"/>
    <w:rsid w:val="003E59B2"/>
    <w:rsid w:val="003F5E01"/>
    <w:rsid w:val="003F7203"/>
    <w:rsid w:val="00415920"/>
    <w:rsid w:val="0042287C"/>
    <w:rsid w:val="0042350D"/>
    <w:rsid w:val="00423D59"/>
    <w:rsid w:val="00426D1F"/>
    <w:rsid w:val="004463A6"/>
    <w:rsid w:val="004571F6"/>
    <w:rsid w:val="004635D7"/>
    <w:rsid w:val="00466CB3"/>
    <w:rsid w:val="0046750C"/>
    <w:rsid w:val="00471309"/>
    <w:rsid w:val="0047238C"/>
    <w:rsid w:val="00475988"/>
    <w:rsid w:val="004830C8"/>
    <w:rsid w:val="004B2E2D"/>
    <w:rsid w:val="004B3822"/>
    <w:rsid w:val="004C469E"/>
    <w:rsid w:val="004D312C"/>
    <w:rsid w:val="004D422F"/>
    <w:rsid w:val="004E1A88"/>
    <w:rsid w:val="004F4D85"/>
    <w:rsid w:val="00507199"/>
    <w:rsid w:val="0051101E"/>
    <w:rsid w:val="00512D7A"/>
    <w:rsid w:val="00514E12"/>
    <w:rsid w:val="00521EC8"/>
    <w:rsid w:val="00522614"/>
    <w:rsid w:val="00526820"/>
    <w:rsid w:val="005302A9"/>
    <w:rsid w:val="00541E09"/>
    <w:rsid w:val="00550AC7"/>
    <w:rsid w:val="005536A1"/>
    <w:rsid w:val="00555BDB"/>
    <w:rsid w:val="00564272"/>
    <w:rsid w:val="00565867"/>
    <w:rsid w:val="005741A9"/>
    <w:rsid w:val="005B318A"/>
    <w:rsid w:val="005D1A97"/>
    <w:rsid w:val="005F1A63"/>
    <w:rsid w:val="006037AD"/>
    <w:rsid w:val="0060546F"/>
    <w:rsid w:val="00616096"/>
    <w:rsid w:val="006216FD"/>
    <w:rsid w:val="0063342D"/>
    <w:rsid w:val="0063474D"/>
    <w:rsid w:val="00641FE2"/>
    <w:rsid w:val="00662698"/>
    <w:rsid w:val="006921AB"/>
    <w:rsid w:val="006B055A"/>
    <w:rsid w:val="006B3E2D"/>
    <w:rsid w:val="006B79DF"/>
    <w:rsid w:val="006C1E3E"/>
    <w:rsid w:val="006C3596"/>
    <w:rsid w:val="006E7573"/>
    <w:rsid w:val="006F1699"/>
    <w:rsid w:val="006F7838"/>
    <w:rsid w:val="0070140B"/>
    <w:rsid w:val="00702421"/>
    <w:rsid w:val="0072717D"/>
    <w:rsid w:val="0073738C"/>
    <w:rsid w:val="00747397"/>
    <w:rsid w:val="00754518"/>
    <w:rsid w:val="00761C90"/>
    <w:rsid w:val="00770720"/>
    <w:rsid w:val="00786178"/>
    <w:rsid w:val="007976DD"/>
    <w:rsid w:val="00797F61"/>
    <w:rsid w:val="007A3E2B"/>
    <w:rsid w:val="007B1753"/>
    <w:rsid w:val="007C3A27"/>
    <w:rsid w:val="007D0B29"/>
    <w:rsid w:val="007F0569"/>
    <w:rsid w:val="008051AD"/>
    <w:rsid w:val="0080687E"/>
    <w:rsid w:val="00825667"/>
    <w:rsid w:val="00855E80"/>
    <w:rsid w:val="00856211"/>
    <w:rsid w:val="008762DC"/>
    <w:rsid w:val="008809B5"/>
    <w:rsid w:val="00885627"/>
    <w:rsid w:val="008867BC"/>
    <w:rsid w:val="0088798B"/>
    <w:rsid w:val="008B1306"/>
    <w:rsid w:val="008C185E"/>
    <w:rsid w:val="008C200A"/>
    <w:rsid w:val="008D5F97"/>
    <w:rsid w:val="008E44F8"/>
    <w:rsid w:val="008F2958"/>
    <w:rsid w:val="0090037B"/>
    <w:rsid w:val="0090147B"/>
    <w:rsid w:val="009237BC"/>
    <w:rsid w:val="00923E61"/>
    <w:rsid w:val="009302B7"/>
    <w:rsid w:val="00934066"/>
    <w:rsid w:val="0094056C"/>
    <w:rsid w:val="00941BC5"/>
    <w:rsid w:val="00952E99"/>
    <w:rsid w:val="009647D9"/>
    <w:rsid w:val="00970590"/>
    <w:rsid w:val="00972D06"/>
    <w:rsid w:val="00973929"/>
    <w:rsid w:val="00974866"/>
    <w:rsid w:val="00981E2A"/>
    <w:rsid w:val="0099097F"/>
    <w:rsid w:val="009915B5"/>
    <w:rsid w:val="00994E15"/>
    <w:rsid w:val="009A7EA8"/>
    <w:rsid w:val="009C69A3"/>
    <w:rsid w:val="00A36481"/>
    <w:rsid w:val="00A6770F"/>
    <w:rsid w:val="00A741E8"/>
    <w:rsid w:val="00A82700"/>
    <w:rsid w:val="00AB42C9"/>
    <w:rsid w:val="00AC4388"/>
    <w:rsid w:val="00AD0CEB"/>
    <w:rsid w:val="00AD52E7"/>
    <w:rsid w:val="00AE25BC"/>
    <w:rsid w:val="00AE5FAD"/>
    <w:rsid w:val="00AF2C9C"/>
    <w:rsid w:val="00AF6780"/>
    <w:rsid w:val="00B0078F"/>
    <w:rsid w:val="00B05F7E"/>
    <w:rsid w:val="00B14936"/>
    <w:rsid w:val="00B27648"/>
    <w:rsid w:val="00B31812"/>
    <w:rsid w:val="00B47157"/>
    <w:rsid w:val="00B57BED"/>
    <w:rsid w:val="00B620F3"/>
    <w:rsid w:val="00B713CD"/>
    <w:rsid w:val="00B73632"/>
    <w:rsid w:val="00B759FC"/>
    <w:rsid w:val="00B80BE2"/>
    <w:rsid w:val="00B8199C"/>
    <w:rsid w:val="00B95C32"/>
    <w:rsid w:val="00B963BD"/>
    <w:rsid w:val="00B97564"/>
    <w:rsid w:val="00BA1043"/>
    <w:rsid w:val="00BA5A61"/>
    <w:rsid w:val="00BB1103"/>
    <w:rsid w:val="00BD3201"/>
    <w:rsid w:val="00BD33ED"/>
    <w:rsid w:val="00BD5D6D"/>
    <w:rsid w:val="00BF78FB"/>
    <w:rsid w:val="00C24529"/>
    <w:rsid w:val="00C37D49"/>
    <w:rsid w:val="00C42514"/>
    <w:rsid w:val="00C45BDD"/>
    <w:rsid w:val="00C53FE3"/>
    <w:rsid w:val="00C54B65"/>
    <w:rsid w:val="00C804EF"/>
    <w:rsid w:val="00C85057"/>
    <w:rsid w:val="00C87751"/>
    <w:rsid w:val="00C92C29"/>
    <w:rsid w:val="00C97AC8"/>
    <w:rsid w:val="00CA63B2"/>
    <w:rsid w:val="00CC06FD"/>
    <w:rsid w:val="00CC364E"/>
    <w:rsid w:val="00CF7F1E"/>
    <w:rsid w:val="00D15888"/>
    <w:rsid w:val="00D312AE"/>
    <w:rsid w:val="00D42B97"/>
    <w:rsid w:val="00D531DE"/>
    <w:rsid w:val="00D667A3"/>
    <w:rsid w:val="00D8157B"/>
    <w:rsid w:val="00DA0637"/>
    <w:rsid w:val="00DA3880"/>
    <w:rsid w:val="00DB0E04"/>
    <w:rsid w:val="00DB3B5B"/>
    <w:rsid w:val="00DB3C08"/>
    <w:rsid w:val="00DC7752"/>
    <w:rsid w:val="00DE456B"/>
    <w:rsid w:val="00DE6666"/>
    <w:rsid w:val="00DE7715"/>
    <w:rsid w:val="00E04DF2"/>
    <w:rsid w:val="00E128D1"/>
    <w:rsid w:val="00E16ED2"/>
    <w:rsid w:val="00E23ED6"/>
    <w:rsid w:val="00E27095"/>
    <w:rsid w:val="00E45CE6"/>
    <w:rsid w:val="00E67C79"/>
    <w:rsid w:val="00E81639"/>
    <w:rsid w:val="00E85516"/>
    <w:rsid w:val="00EA759B"/>
    <w:rsid w:val="00EC3B75"/>
    <w:rsid w:val="00EC3E13"/>
    <w:rsid w:val="00ED51F8"/>
    <w:rsid w:val="00EE0E8D"/>
    <w:rsid w:val="00F01B77"/>
    <w:rsid w:val="00F06DA8"/>
    <w:rsid w:val="00F15494"/>
    <w:rsid w:val="00F161B3"/>
    <w:rsid w:val="00F164A6"/>
    <w:rsid w:val="00F2646E"/>
    <w:rsid w:val="00F5524E"/>
    <w:rsid w:val="00F93251"/>
    <w:rsid w:val="00F95B14"/>
    <w:rsid w:val="00FA314D"/>
    <w:rsid w:val="00FC0DD2"/>
    <w:rsid w:val="00FC5B5C"/>
    <w:rsid w:val="00FD57AA"/>
    <w:rsid w:val="00FD7AC6"/>
    <w:rsid w:val="00FE06A3"/>
    <w:rsid w:val="00FE5E8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8E910"/>
  <w15:docId w15:val="{A9F46A38-537C-4DD9-B4E6-C0172EC5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93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13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6F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on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mprirody.cz/ceskykra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epruske.caves.cz" TargetMode="External"/><Relationship Id="rId11" Type="http://schemas.openxmlformats.org/officeDocument/2006/relationships/hyperlink" Target="mailto:koudelka@cave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nedvedova@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7</cp:revision>
  <dcterms:created xsi:type="dcterms:W3CDTF">2024-03-14T14:27:00Z</dcterms:created>
  <dcterms:modified xsi:type="dcterms:W3CDTF">2025-03-27T12:18:00Z</dcterms:modified>
</cp:coreProperties>
</file>