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2F85" w14:textId="01E5721C" w:rsidR="00856211" w:rsidRPr="00D1288C" w:rsidRDefault="00022743" w:rsidP="00941BC5">
      <w:pPr>
        <w:spacing w:before="120"/>
        <w:ind w:right="-144"/>
        <w:jc w:val="right"/>
        <w:rPr>
          <w:rFonts w:ascii="Calibri" w:hAnsi="Calibri" w:cs="Calibri"/>
        </w:rPr>
      </w:pPr>
      <w:r w:rsidRPr="00D1288C">
        <w:rPr>
          <w:rFonts w:ascii="Calibri" w:hAnsi="Calibri" w:cs="Calibri"/>
        </w:rPr>
        <w:t>Pr</w:t>
      </w:r>
      <w:r w:rsidR="00770720" w:rsidRPr="00D1288C">
        <w:rPr>
          <w:rFonts w:ascii="Calibri" w:hAnsi="Calibri" w:cs="Calibri"/>
        </w:rPr>
        <w:t>ůhonice</w:t>
      </w:r>
      <w:r w:rsidR="00921524" w:rsidRPr="00D1288C">
        <w:rPr>
          <w:rFonts w:ascii="Calibri" w:hAnsi="Calibri" w:cs="Calibri"/>
        </w:rPr>
        <w:t>/</w:t>
      </w:r>
      <w:r w:rsidR="006E01E6">
        <w:rPr>
          <w:rFonts w:ascii="Calibri" w:hAnsi="Calibri" w:cs="Calibri"/>
        </w:rPr>
        <w:t>Supíkovice</w:t>
      </w:r>
      <w:r w:rsidR="00856211" w:rsidRPr="00D1288C">
        <w:rPr>
          <w:rFonts w:ascii="Calibri" w:hAnsi="Calibri" w:cs="Calibri"/>
        </w:rPr>
        <w:t xml:space="preserve">, </w:t>
      </w:r>
      <w:r w:rsidR="002D1D0A">
        <w:rPr>
          <w:rFonts w:ascii="Calibri" w:hAnsi="Calibri" w:cs="Calibri"/>
        </w:rPr>
        <w:t>2</w:t>
      </w:r>
      <w:r w:rsidR="000C2527">
        <w:rPr>
          <w:rFonts w:ascii="Calibri" w:hAnsi="Calibri" w:cs="Calibri"/>
        </w:rPr>
        <w:t>2</w:t>
      </w:r>
      <w:r w:rsidR="00921524" w:rsidRPr="00D1288C">
        <w:rPr>
          <w:rFonts w:ascii="Calibri" w:hAnsi="Calibri" w:cs="Calibri"/>
        </w:rPr>
        <w:t xml:space="preserve">. </w:t>
      </w:r>
      <w:r w:rsidR="002D1D0A">
        <w:rPr>
          <w:rFonts w:ascii="Calibri" w:hAnsi="Calibri" w:cs="Calibri"/>
        </w:rPr>
        <w:t>září</w:t>
      </w:r>
      <w:r w:rsidR="00856211" w:rsidRPr="00D1288C">
        <w:rPr>
          <w:rFonts w:ascii="Calibri" w:hAnsi="Calibri" w:cs="Calibri"/>
        </w:rPr>
        <w:t xml:space="preserve"> 20</w:t>
      </w:r>
      <w:r w:rsidR="000F3D93" w:rsidRPr="00D1288C">
        <w:rPr>
          <w:rFonts w:ascii="Calibri" w:hAnsi="Calibri" w:cs="Calibri"/>
        </w:rPr>
        <w:t>2</w:t>
      </w:r>
      <w:r w:rsidR="002D1D0A">
        <w:rPr>
          <w:rFonts w:ascii="Calibri" w:hAnsi="Calibri" w:cs="Calibri"/>
        </w:rPr>
        <w:t>2</w:t>
      </w:r>
    </w:p>
    <w:p w14:paraId="27D8DE01" w14:textId="3AFBFCF9" w:rsidR="00770720" w:rsidRPr="00D1288C" w:rsidRDefault="002D1D0A" w:rsidP="009D4E42">
      <w:pPr>
        <w:spacing w:before="360"/>
        <w:ind w:right="-142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/>
      </w:r>
      <w:r w:rsidR="007D2296" w:rsidRPr="007D2296">
        <w:rPr>
          <w:rFonts w:ascii="Calibri" w:hAnsi="Calibri" w:cs="Calibri"/>
          <w:b/>
          <w:sz w:val="28"/>
          <w:szCs w:val="28"/>
        </w:rPr>
        <w:t xml:space="preserve">Charitativní koncert kytaristy Štěpána Raka v Jeskyni Na Špičáku </w:t>
      </w:r>
      <w:r w:rsidR="00374E15">
        <w:rPr>
          <w:rFonts w:ascii="Calibri" w:hAnsi="Calibri" w:cs="Calibri"/>
          <w:b/>
          <w:sz w:val="28"/>
          <w:szCs w:val="28"/>
        </w:rPr>
        <w:t>bude</w:t>
      </w:r>
      <w:r w:rsidR="007D2296" w:rsidRPr="007D2296">
        <w:rPr>
          <w:rFonts w:ascii="Calibri" w:hAnsi="Calibri" w:cs="Calibri"/>
          <w:b/>
          <w:sz w:val="28"/>
          <w:szCs w:val="28"/>
        </w:rPr>
        <w:t xml:space="preserve"> </w:t>
      </w:r>
      <w:r w:rsidR="000B1B50">
        <w:rPr>
          <w:rFonts w:ascii="Calibri" w:hAnsi="Calibri" w:cs="Calibri"/>
          <w:b/>
          <w:sz w:val="28"/>
          <w:szCs w:val="28"/>
        </w:rPr>
        <w:t>29</w:t>
      </w:r>
      <w:r w:rsidR="000C2527">
        <w:rPr>
          <w:rFonts w:ascii="Calibri" w:hAnsi="Calibri" w:cs="Calibri"/>
          <w:b/>
          <w:sz w:val="28"/>
          <w:szCs w:val="28"/>
        </w:rPr>
        <w:t>. 10.</w:t>
      </w:r>
      <w:r w:rsidR="007D2296" w:rsidRPr="007D2296">
        <w:rPr>
          <w:rFonts w:ascii="Calibri" w:hAnsi="Calibri" w:cs="Calibri"/>
          <w:b/>
          <w:sz w:val="28"/>
          <w:szCs w:val="28"/>
        </w:rPr>
        <w:t xml:space="preserve"> 2022</w:t>
      </w:r>
      <w:r w:rsidR="006E01E6">
        <w:rPr>
          <w:rFonts w:ascii="Calibri" w:hAnsi="Calibri" w:cs="Calibri"/>
          <w:b/>
          <w:sz w:val="28"/>
          <w:szCs w:val="28"/>
        </w:rPr>
        <w:t xml:space="preserve"> </w:t>
      </w:r>
    </w:p>
    <w:p w14:paraId="45C99A4A" w14:textId="77777777" w:rsidR="0060546F" w:rsidRPr="00D1288C" w:rsidRDefault="00856211" w:rsidP="00941BC5">
      <w:pPr>
        <w:ind w:right="-144"/>
        <w:rPr>
          <w:rFonts w:ascii="Calibri" w:hAnsi="Calibri" w:cs="Calibri"/>
          <w:i/>
        </w:rPr>
      </w:pPr>
      <w:r w:rsidRPr="00D1288C">
        <w:rPr>
          <w:rFonts w:ascii="Calibri" w:hAnsi="Calibri" w:cs="Calibri"/>
          <w:i/>
        </w:rPr>
        <w:t>Tisková zpráva</w:t>
      </w:r>
    </w:p>
    <w:p w14:paraId="5A6EAC27" w14:textId="6BB28992" w:rsidR="007D2296" w:rsidRDefault="007D2296" w:rsidP="007D2296">
      <w:pPr>
        <w:spacing w:after="100" w:line="240" w:lineRule="auto"/>
      </w:pPr>
      <w:r>
        <w:t xml:space="preserve">Charitativní </w:t>
      </w:r>
      <w:r w:rsidRPr="007D2296">
        <w:rPr>
          <w:b/>
          <w:bCs/>
        </w:rPr>
        <w:t>koncert kytaristy Štěpána Raka</w:t>
      </w:r>
      <w:r w:rsidR="000C2527">
        <w:rPr>
          <w:b/>
          <w:bCs/>
        </w:rPr>
        <w:t xml:space="preserve"> </w:t>
      </w:r>
      <w:r w:rsidR="000C2527" w:rsidRPr="007D2296">
        <w:rPr>
          <w:b/>
          <w:bCs/>
        </w:rPr>
        <w:t>v Jeskyni Na Špičáku</w:t>
      </w:r>
      <w:r w:rsidR="000C2527">
        <w:t xml:space="preserve"> u Supíkovic na Jesenicku</w:t>
      </w:r>
      <w:r w:rsidR="000C2527" w:rsidRPr="000C2527">
        <w:t>, původně plánovaný na 24. září,</w:t>
      </w:r>
      <w:r>
        <w:t xml:space="preserve"> se </w:t>
      </w:r>
      <w:r w:rsidR="000C2527">
        <w:t xml:space="preserve">kvůli onemocnění hudebníka o </w:t>
      </w:r>
      <w:r w:rsidR="008E37B0">
        <w:t>měsíc</w:t>
      </w:r>
      <w:r w:rsidR="000C2527">
        <w:t xml:space="preserve"> přesouvá – na </w:t>
      </w:r>
      <w:r w:rsidRPr="007D2296">
        <w:rPr>
          <w:b/>
          <w:bCs/>
        </w:rPr>
        <w:t xml:space="preserve">sobotu </w:t>
      </w:r>
      <w:r w:rsidR="008E37B0">
        <w:rPr>
          <w:b/>
          <w:bCs/>
        </w:rPr>
        <w:t>29</w:t>
      </w:r>
      <w:r w:rsidR="000C2527">
        <w:rPr>
          <w:b/>
          <w:bCs/>
        </w:rPr>
        <w:t>. října</w:t>
      </w:r>
      <w:r w:rsidRPr="007D2296">
        <w:rPr>
          <w:b/>
          <w:bCs/>
        </w:rPr>
        <w:t xml:space="preserve"> 2022 v 16 hodin</w:t>
      </w:r>
      <w:r>
        <w:t>.</w:t>
      </w:r>
    </w:p>
    <w:p w14:paraId="406CDCAD" w14:textId="07FBF4EF" w:rsidR="007D2296" w:rsidRDefault="007D2296" w:rsidP="007D2296">
      <w:pPr>
        <w:spacing w:after="100" w:line="240" w:lineRule="auto"/>
      </w:pPr>
      <w:r>
        <w:t xml:space="preserve">Na premiérové vystoupení světově uznávaného umělce </w:t>
      </w:r>
      <w:r w:rsidR="005C22A8">
        <w:t xml:space="preserve">v takzvaném Dómu Naděje </w:t>
      </w:r>
      <w:r>
        <w:t>je vstupné dobrovolné.</w:t>
      </w:r>
    </w:p>
    <w:p w14:paraId="50BCA4A9" w14:textId="77777777" w:rsidR="007D2296" w:rsidRDefault="007D2296" w:rsidP="007D2296">
      <w:pPr>
        <w:spacing w:after="100" w:line="240" w:lineRule="auto"/>
      </w:pPr>
      <w:r>
        <w:t>Výtěžek věnuje kytarista na léčbu svého dlouholetého přítele, divadelního a filmového herce Alfreda Strejčka.</w:t>
      </w:r>
    </w:p>
    <w:p w14:paraId="2ABE4AD8" w14:textId="535F7EA4" w:rsidR="007D2296" w:rsidRDefault="007D2296" w:rsidP="007D2296">
      <w:pPr>
        <w:spacing w:after="100" w:line="240" w:lineRule="auto"/>
      </w:pPr>
      <w:r>
        <w:t>Rezervace předem nutná – telefon 602 295</w:t>
      </w:r>
      <w:r w:rsidR="002D1D0A">
        <w:t> </w:t>
      </w:r>
      <w:r>
        <w:t>562</w:t>
      </w:r>
      <w:r w:rsidR="002D1D0A">
        <w:t>.</w:t>
      </w:r>
    </w:p>
    <w:p w14:paraId="733C163B" w14:textId="7AD5006A" w:rsidR="007D2296" w:rsidRDefault="007D2296" w:rsidP="007D2296">
      <w:pPr>
        <w:spacing w:after="100" w:line="240" w:lineRule="auto"/>
        <w:rPr>
          <w:rStyle w:val="Hypertextovodkaz"/>
          <w:color w:val="auto"/>
        </w:rPr>
      </w:pPr>
      <w:r>
        <w:t xml:space="preserve">Více o </w:t>
      </w:r>
      <w:r w:rsidRPr="002D1D0A">
        <w:t xml:space="preserve">vystupujícím na </w:t>
      </w:r>
      <w:hyperlink r:id="rId6" w:history="1">
        <w:r w:rsidR="002D1D0A" w:rsidRPr="002D1D0A">
          <w:rPr>
            <w:rStyle w:val="Hypertextovodkaz"/>
            <w:color w:val="auto"/>
          </w:rPr>
          <w:t>www.stepanrak.cz</w:t>
        </w:r>
      </w:hyperlink>
    </w:p>
    <w:p w14:paraId="6EC2E535" w14:textId="77777777" w:rsidR="005F3602" w:rsidRPr="002D1D0A" w:rsidRDefault="005F3602" w:rsidP="005F3602">
      <w:pPr>
        <w:spacing w:after="100" w:line="240" w:lineRule="auto"/>
      </w:pPr>
      <w:r w:rsidRPr="002D1D0A">
        <w:t xml:space="preserve">Událost na FB: </w:t>
      </w:r>
      <w:hyperlink r:id="rId7" w:history="1">
        <w:r w:rsidRPr="002D1D0A">
          <w:rPr>
            <w:rStyle w:val="Hypertextovodkaz"/>
            <w:color w:val="auto"/>
          </w:rPr>
          <w:t>facebook.com/events/492837779518585</w:t>
        </w:r>
      </w:hyperlink>
    </w:p>
    <w:p w14:paraId="68041818" w14:textId="092DE562" w:rsidR="00E37347" w:rsidRPr="00CA76F9" w:rsidRDefault="00E37347" w:rsidP="007D2296">
      <w:pPr>
        <w:spacing w:after="100" w:line="240" w:lineRule="auto"/>
        <w:rPr>
          <w:rFonts w:cstheme="minorHAnsi"/>
        </w:rPr>
      </w:pPr>
      <w:r w:rsidRPr="00E37347">
        <w:rPr>
          <w:rStyle w:val="Hypertextovodkaz"/>
          <w:color w:val="auto"/>
          <w:u w:val="none"/>
        </w:rPr>
        <w:t xml:space="preserve">(Nejen) </w:t>
      </w:r>
      <w:r w:rsidR="00BC682F">
        <w:rPr>
          <w:rStyle w:val="Hypertextovodkaz"/>
          <w:color w:val="auto"/>
          <w:u w:val="none"/>
        </w:rPr>
        <w:t>ti</w:t>
      </w:r>
      <w:r w:rsidRPr="00E37347">
        <w:rPr>
          <w:rStyle w:val="Hypertextovodkaz"/>
          <w:color w:val="auto"/>
          <w:u w:val="none"/>
        </w:rPr>
        <w:t xml:space="preserve">, kteří se zážitku úžasné akustiky </w:t>
      </w:r>
      <w:r w:rsidRPr="00CA76F9">
        <w:rPr>
          <w:rStyle w:val="Hypertextovodkaz"/>
          <w:color w:val="auto"/>
          <w:u w:val="none"/>
        </w:rPr>
        <w:t xml:space="preserve">podzemních prostor nebudou moci dočkat, </w:t>
      </w:r>
      <w:r w:rsidR="00BC682F">
        <w:rPr>
          <w:rStyle w:val="Hypertextovodkaz"/>
          <w:color w:val="auto"/>
          <w:u w:val="none"/>
        </w:rPr>
        <w:t>jsou zváni</w:t>
      </w:r>
      <w:r w:rsidRPr="00CA76F9">
        <w:rPr>
          <w:rStyle w:val="Hypertextovodkaz"/>
          <w:color w:val="auto"/>
          <w:u w:val="none"/>
        </w:rPr>
        <w:t xml:space="preserve"> již </w:t>
      </w:r>
      <w:r w:rsidRPr="00CA76F9">
        <w:rPr>
          <w:rStyle w:val="Hypertextovodkaz"/>
          <w:b/>
          <w:bCs/>
          <w:color w:val="auto"/>
          <w:u w:val="none"/>
        </w:rPr>
        <w:t>v sobotu 8. října</w:t>
      </w:r>
      <w:r w:rsidRPr="00CA76F9">
        <w:rPr>
          <w:rStyle w:val="Hypertextovodkaz"/>
          <w:color w:val="auto"/>
          <w:u w:val="none"/>
        </w:rPr>
        <w:t xml:space="preserve"> </w:t>
      </w:r>
      <w:r w:rsidR="00CA76F9" w:rsidRPr="00CA76F9">
        <w:rPr>
          <w:rStyle w:val="Hypertextovodkaz"/>
          <w:color w:val="auto"/>
          <w:u w:val="none"/>
        </w:rPr>
        <w:t xml:space="preserve">do </w:t>
      </w:r>
      <w:r w:rsidR="006750EF">
        <w:rPr>
          <w:rStyle w:val="Hypertextovodkaz"/>
          <w:color w:val="auto"/>
          <w:u w:val="none"/>
        </w:rPr>
        <w:t xml:space="preserve">této </w:t>
      </w:r>
      <w:r w:rsidR="00CA76F9" w:rsidRPr="00CA76F9">
        <w:rPr>
          <w:rStyle w:val="Hypertextovodkaz"/>
          <w:color w:val="auto"/>
          <w:u w:val="none"/>
        </w:rPr>
        <w:t xml:space="preserve">jeskyně </w:t>
      </w:r>
      <w:r w:rsidR="00CA76F9">
        <w:rPr>
          <w:rStyle w:val="Hypertextovodkaz"/>
          <w:color w:val="auto"/>
          <w:u w:val="none"/>
        </w:rPr>
        <w:t xml:space="preserve">u Supíkovic </w:t>
      </w:r>
      <w:r w:rsidR="00B14C85">
        <w:rPr>
          <w:rStyle w:val="Hypertextovodkaz"/>
          <w:rFonts w:cstheme="minorHAnsi"/>
          <w:color w:val="auto"/>
          <w:u w:val="none"/>
        </w:rPr>
        <w:t xml:space="preserve">od 16:00 </w:t>
      </w:r>
      <w:r w:rsidR="00CA76F9" w:rsidRPr="00CA76F9">
        <w:rPr>
          <w:rStyle w:val="Hypertextovodkaz"/>
          <w:rFonts w:cstheme="minorHAnsi"/>
          <w:color w:val="auto"/>
          <w:u w:val="none"/>
        </w:rPr>
        <w:t xml:space="preserve">na </w:t>
      </w:r>
      <w:r w:rsidR="00CA76F9" w:rsidRPr="00CA76F9">
        <w:rPr>
          <w:rFonts w:cstheme="minorHAnsi"/>
        </w:rPr>
        <w:t>koncert</w:t>
      </w:r>
      <w:r w:rsidR="00CA76F9" w:rsidRPr="00CA76F9">
        <w:rPr>
          <w:rFonts w:cstheme="minorHAnsi"/>
          <w:b/>
          <w:bCs/>
        </w:rPr>
        <w:t> </w:t>
      </w:r>
      <w:hyperlink r:id="rId8" w:history="1">
        <w:r w:rsidR="00CA76F9" w:rsidRPr="00CA76F9">
          <w:rPr>
            <w:rStyle w:val="Hypertextovodkaz"/>
            <w:rFonts w:cstheme="minorHAnsi"/>
            <w:b/>
            <w:bCs/>
            <w:color w:val="auto"/>
          </w:rPr>
          <w:t>ženského pěveckého sboru Radost</w:t>
        </w:r>
      </w:hyperlink>
      <w:r w:rsidR="00CA76F9" w:rsidRPr="00CA76F9">
        <w:rPr>
          <w:rFonts w:cstheme="minorHAnsi"/>
          <w:b/>
          <w:bCs/>
        </w:rPr>
        <w:t>.</w:t>
      </w:r>
    </w:p>
    <w:p w14:paraId="4ED6EDEF" w14:textId="11BA9295" w:rsidR="002D1D0A" w:rsidRPr="002D1D0A" w:rsidRDefault="007D2296" w:rsidP="002D1D0A">
      <w:pPr>
        <w:spacing w:after="100" w:line="240" w:lineRule="auto"/>
      </w:pPr>
      <w:r w:rsidRPr="00CA76F9">
        <w:rPr>
          <w:rFonts w:cstheme="minorHAnsi"/>
        </w:rPr>
        <w:t>Jeskyně Na Špičáku je jednou ze čtrnácti zpřístupněných jeskyní provozovaných Správou jeskyní České republiky (SJ ČR). Podzemí je součástí Národní přírodní památky Na Špičáku, vyhlášené roku 1970</w:t>
      </w:r>
      <w:r w:rsidRPr="002D1D0A">
        <w:t xml:space="preserve"> na ploše 7,05 ha k ochraně významných povrchových i podzemních krasových jevů a přirozených porostů tisu. Výjimečnou jeskyni vytvořily čtvrtohorní ledovcové vody při periferii. Je nejstarší písemně doloženou jeskyní v ČR, s historickými nápisy na stěnách datovanými k roku 1519 a odborně zrestaurovanou renesanční malbou Adorace Krucifixu z poloviny 16. století. Tajemné podzemí poblíž lomu </w:t>
      </w:r>
      <w:r w:rsidR="002D1D0A">
        <w:t>takzvaného</w:t>
      </w:r>
      <w:r w:rsidRPr="002D1D0A">
        <w:t xml:space="preserve"> supíkovického mramoru je turistům přístupné už od roku 1885. Z dosud známé celkové délky 410 metrů návštěvníci procházejí 220 metrů chodeb a síní.  </w:t>
      </w:r>
    </w:p>
    <w:p w14:paraId="30065008" w14:textId="0E9D9698" w:rsidR="002D1D0A" w:rsidRPr="002D1D0A" w:rsidRDefault="002D1D0A" w:rsidP="002D1D0A">
      <w:pPr>
        <w:spacing w:after="100" w:line="240" w:lineRule="auto"/>
      </w:pPr>
      <w:r w:rsidRPr="002D1D0A">
        <w:t xml:space="preserve">Facebook JNŠ: </w:t>
      </w:r>
      <w:hyperlink r:id="rId9" w:history="1">
        <w:r w:rsidRPr="002D1D0A">
          <w:rPr>
            <w:rStyle w:val="Hypertextovodkaz"/>
            <w:color w:val="auto"/>
          </w:rPr>
          <w:t>facebook.com/jeskynenaspicaku</w:t>
        </w:r>
      </w:hyperlink>
    </w:p>
    <w:p w14:paraId="20C4C21E" w14:textId="1294113D" w:rsidR="002D1D0A" w:rsidRDefault="00EE4B47" w:rsidP="002D1D0A">
      <w:pPr>
        <w:spacing w:after="100" w:line="240" w:lineRule="auto"/>
        <w:ind w:right="-144"/>
        <w:rPr>
          <w:rFonts w:cs="Calibri"/>
        </w:rPr>
      </w:pPr>
      <w:r w:rsidRPr="00B523FC">
        <w:rPr>
          <w:rFonts w:cs="Calibri"/>
        </w:rPr>
        <w:t>Pro informace o</w:t>
      </w:r>
      <w:r w:rsidR="00145FF4" w:rsidRPr="00B523FC">
        <w:rPr>
          <w:rFonts w:cs="Calibri"/>
        </w:rPr>
        <w:t xml:space="preserve"> a</w:t>
      </w:r>
      <w:r w:rsidR="00D531DE" w:rsidRPr="00B523FC">
        <w:rPr>
          <w:rFonts w:cs="Calibri"/>
        </w:rPr>
        <w:t xml:space="preserve">ktuálním dění </w:t>
      </w:r>
      <w:r w:rsidR="002D1D0A">
        <w:rPr>
          <w:rFonts w:cs="Calibri"/>
        </w:rPr>
        <w:t xml:space="preserve">v tuzemských zpřístupněných jeskyních </w:t>
      </w:r>
      <w:r w:rsidRPr="00B523FC">
        <w:rPr>
          <w:rFonts w:cs="Calibri"/>
        </w:rPr>
        <w:t>je dobré průběžně sledovat</w:t>
      </w:r>
      <w:r w:rsidR="00145FF4" w:rsidRPr="00B523FC">
        <w:rPr>
          <w:rFonts w:cs="Calibri"/>
        </w:rPr>
        <w:t xml:space="preserve"> web</w:t>
      </w:r>
      <w:r w:rsidR="001D0484" w:rsidRPr="00B523FC">
        <w:rPr>
          <w:rFonts w:cs="Calibri"/>
        </w:rPr>
        <w:t xml:space="preserve"> </w:t>
      </w:r>
      <w:r w:rsidR="00CC4E9B" w:rsidRPr="00B523FC">
        <w:rPr>
          <w:rFonts w:cs="Calibri"/>
        </w:rPr>
        <w:t xml:space="preserve">SJ ČR </w:t>
      </w:r>
      <w:hyperlink r:id="rId10" w:history="1">
        <w:r w:rsidR="003601B0" w:rsidRPr="00B523FC">
          <w:rPr>
            <w:rStyle w:val="Hypertextovodkaz"/>
            <w:rFonts w:cs="Calibri"/>
            <w:color w:val="auto"/>
          </w:rPr>
          <w:t>www.caves.cz</w:t>
        </w:r>
      </w:hyperlink>
      <w:r w:rsidR="001D0484" w:rsidRPr="00B523FC">
        <w:rPr>
          <w:rFonts w:cs="Calibri"/>
        </w:rPr>
        <w:t xml:space="preserve"> i </w:t>
      </w:r>
      <w:r w:rsidRPr="00B523FC">
        <w:rPr>
          <w:rFonts w:cs="Calibri"/>
        </w:rPr>
        <w:t>sociální sítě</w:t>
      </w:r>
      <w:r w:rsidR="001D0484" w:rsidRPr="00B523FC">
        <w:rPr>
          <w:rFonts w:cs="Calibri"/>
        </w:rPr>
        <w:t xml:space="preserve"> </w:t>
      </w:r>
      <w:hyperlink r:id="rId11" w:history="1">
        <w:r w:rsidR="003601B0" w:rsidRPr="00B523FC">
          <w:rPr>
            <w:rStyle w:val="Hypertextovodkaz"/>
            <w:rFonts w:cs="Calibri"/>
            <w:color w:val="auto"/>
          </w:rPr>
          <w:t>facebook.com/jeskynecr</w:t>
        </w:r>
      </w:hyperlink>
      <w:r w:rsidR="003601B0" w:rsidRPr="00B523FC">
        <w:rPr>
          <w:rFonts w:cs="Calibri"/>
        </w:rPr>
        <w:t xml:space="preserve"> </w:t>
      </w:r>
      <w:r w:rsidR="00145FF4" w:rsidRPr="00B523FC">
        <w:rPr>
          <w:rFonts w:cs="Calibri"/>
        </w:rPr>
        <w:t xml:space="preserve">a </w:t>
      </w:r>
      <w:hyperlink r:id="rId12" w:history="1">
        <w:r w:rsidR="00145FF4" w:rsidRPr="00B523FC">
          <w:rPr>
            <w:rStyle w:val="Hypertextovodkaz"/>
            <w:rFonts w:cs="Calibri"/>
            <w:color w:val="auto"/>
          </w:rPr>
          <w:t>instagram.com/jeskynecr</w:t>
        </w:r>
      </w:hyperlink>
      <w:r w:rsidR="008D5F97" w:rsidRPr="00B523FC">
        <w:rPr>
          <w:rStyle w:val="Hypertextovodkaz"/>
          <w:rFonts w:cs="Calibri"/>
          <w:color w:val="auto"/>
        </w:rPr>
        <w:t>.</w:t>
      </w:r>
      <w:r w:rsidR="00145FF4" w:rsidRPr="00B523FC">
        <w:rPr>
          <w:rFonts w:cs="Calibri"/>
        </w:rPr>
        <w:t xml:space="preserve"> </w:t>
      </w:r>
    </w:p>
    <w:p w14:paraId="0A4D261E" w14:textId="4974830B" w:rsidR="001C55CC" w:rsidRDefault="009443F6" w:rsidP="002D1D0A">
      <w:pPr>
        <w:spacing w:after="100" w:line="240" w:lineRule="auto"/>
        <w:ind w:right="-144"/>
        <w:rPr>
          <w:rFonts w:ascii="Calibri" w:hAnsi="Calibri"/>
          <w:i/>
          <w:sz w:val="21"/>
          <w:szCs w:val="21"/>
        </w:rPr>
      </w:pPr>
      <w:r>
        <w:rPr>
          <w:rFonts w:ascii="Calibri" w:hAnsi="Calibri"/>
          <w:i/>
          <w:sz w:val="21"/>
          <w:szCs w:val="21"/>
        </w:rPr>
        <w:br/>
      </w:r>
      <w:r w:rsidR="00BD3201" w:rsidRPr="00D1288C">
        <w:rPr>
          <w:rFonts w:ascii="Calibri" w:hAnsi="Calibri"/>
          <w:i/>
          <w:sz w:val="21"/>
          <w:szCs w:val="21"/>
        </w:rPr>
        <w:t xml:space="preserve">Kontakt: </w:t>
      </w:r>
      <w:r w:rsidR="00AA4522" w:rsidRPr="00D1288C">
        <w:rPr>
          <w:rFonts w:ascii="Calibri" w:hAnsi="Calibri"/>
          <w:i/>
          <w:sz w:val="21"/>
          <w:szCs w:val="21"/>
        </w:rPr>
        <w:br/>
      </w:r>
      <w:r w:rsidR="007D2296" w:rsidRPr="007D2296">
        <w:rPr>
          <w:rFonts w:ascii="Calibri" w:hAnsi="Calibri"/>
          <w:i/>
          <w:sz w:val="21"/>
          <w:szCs w:val="21"/>
        </w:rPr>
        <w:t>Bc. Andrea Švubová</w:t>
      </w:r>
      <w:r w:rsidR="006E01E6" w:rsidRPr="007D2296">
        <w:rPr>
          <w:rFonts w:ascii="Calibri" w:hAnsi="Calibri"/>
          <w:i/>
          <w:sz w:val="21"/>
          <w:szCs w:val="21"/>
        </w:rPr>
        <w:t>, vedoucí Jeskyně Na Š</w:t>
      </w:r>
      <w:r w:rsidRPr="007D2296">
        <w:rPr>
          <w:rFonts w:ascii="Calibri" w:hAnsi="Calibri"/>
          <w:i/>
          <w:sz w:val="21"/>
          <w:szCs w:val="21"/>
        </w:rPr>
        <w:t>pičáku</w:t>
      </w:r>
      <w:r w:rsidRPr="007D2296">
        <w:rPr>
          <w:i/>
          <w:sz w:val="21"/>
          <w:szCs w:val="21"/>
        </w:rPr>
        <w:t xml:space="preserve">, e-mail </w:t>
      </w:r>
      <w:hyperlink r:id="rId13" w:history="1">
        <w:r w:rsidR="007D2296" w:rsidRPr="007D2296">
          <w:rPr>
            <w:rStyle w:val="Hypertextovodkaz"/>
            <w:i/>
            <w:color w:val="auto"/>
            <w:sz w:val="21"/>
            <w:szCs w:val="21"/>
          </w:rPr>
          <w:t>svubova@caves.cz</w:t>
        </w:r>
      </w:hyperlink>
      <w:r w:rsidRPr="007D2296">
        <w:rPr>
          <w:i/>
          <w:sz w:val="21"/>
          <w:szCs w:val="21"/>
        </w:rPr>
        <w:t>, tel. 602 295</w:t>
      </w:r>
      <w:r w:rsidR="002D1D0A">
        <w:rPr>
          <w:i/>
          <w:sz w:val="21"/>
          <w:szCs w:val="21"/>
        </w:rPr>
        <w:t> </w:t>
      </w:r>
      <w:r w:rsidRPr="007D2296">
        <w:rPr>
          <w:i/>
          <w:sz w:val="21"/>
          <w:szCs w:val="21"/>
        </w:rPr>
        <w:t>562</w:t>
      </w:r>
      <w:r w:rsidR="002D1D0A">
        <w:rPr>
          <w:i/>
          <w:sz w:val="21"/>
          <w:szCs w:val="21"/>
        </w:rPr>
        <w:br/>
      </w:r>
      <w:r w:rsidR="00BD3201" w:rsidRPr="007D2296">
        <w:rPr>
          <w:rFonts w:ascii="Calibri" w:hAnsi="Calibri"/>
          <w:i/>
          <w:sz w:val="21"/>
          <w:szCs w:val="21"/>
        </w:rPr>
        <w:t xml:space="preserve">Mgr. Pavel Gejdoš, </w:t>
      </w:r>
      <w:r w:rsidR="00C81B81" w:rsidRPr="007D2296">
        <w:rPr>
          <w:rFonts w:ascii="Calibri" w:hAnsi="Calibri"/>
          <w:i/>
          <w:sz w:val="21"/>
          <w:szCs w:val="21"/>
        </w:rPr>
        <w:t>PR</w:t>
      </w:r>
      <w:r w:rsidR="00BD3201" w:rsidRPr="007D2296">
        <w:rPr>
          <w:rFonts w:ascii="Calibri" w:hAnsi="Calibri"/>
          <w:i/>
          <w:sz w:val="21"/>
          <w:szCs w:val="21"/>
        </w:rPr>
        <w:t xml:space="preserve"> SJ</w:t>
      </w:r>
      <w:r w:rsidR="001D0484" w:rsidRPr="007D2296">
        <w:rPr>
          <w:rFonts w:ascii="Calibri" w:hAnsi="Calibri"/>
          <w:i/>
          <w:sz w:val="21"/>
          <w:szCs w:val="21"/>
        </w:rPr>
        <w:t xml:space="preserve"> </w:t>
      </w:r>
      <w:r w:rsidR="00BD3201" w:rsidRPr="007D2296">
        <w:rPr>
          <w:rFonts w:ascii="Calibri" w:hAnsi="Calibri"/>
          <w:i/>
          <w:sz w:val="21"/>
          <w:szCs w:val="21"/>
        </w:rPr>
        <w:t xml:space="preserve">ČR, e-mail: </w:t>
      </w:r>
      <w:hyperlink r:id="rId14" w:history="1">
        <w:r w:rsidR="00BD3201" w:rsidRPr="007D2296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gejdos@caves.cz</w:t>
        </w:r>
      </w:hyperlink>
      <w:r w:rsidR="00731C39" w:rsidRPr="007D2296">
        <w:rPr>
          <w:rFonts w:ascii="Calibri" w:hAnsi="Calibri"/>
          <w:i/>
          <w:sz w:val="21"/>
          <w:szCs w:val="21"/>
        </w:rPr>
        <w:t>, tel.</w:t>
      </w:r>
      <w:r w:rsidR="00BD3201" w:rsidRPr="007D2296">
        <w:rPr>
          <w:rFonts w:ascii="Calibri" w:hAnsi="Calibri"/>
          <w:i/>
          <w:sz w:val="21"/>
          <w:szCs w:val="21"/>
        </w:rPr>
        <w:t xml:space="preserve"> 724 678</w:t>
      </w:r>
      <w:r w:rsidR="00731C39" w:rsidRPr="007D2296">
        <w:rPr>
          <w:rFonts w:ascii="Calibri" w:hAnsi="Calibri"/>
          <w:i/>
          <w:sz w:val="21"/>
          <w:szCs w:val="21"/>
        </w:rPr>
        <w:t> </w:t>
      </w:r>
      <w:r w:rsidR="00BD3201" w:rsidRPr="007D2296">
        <w:rPr>
          <w:rFonts w:ascii="Calibri" w:hAnsi="Calibri"/>
          <w:i/>
          <w:sz w:val="21"/>
          <w:szCs w:val="21"/>
        </w:rPr>
        <w:t>153</w:t>
      </w:r>
      <w:r w:rsidR="00731C39" w:rsidRPr="007D2296">
        <w:rPr>
          <w:rFonts w:ascii="Calibri" w:hAnsi="Calibri"/>
          <w:i/>
          <w:sz w:val="21"/>
          <w:szCs w:val="21"/>
        </w:rPr>
        <w:t xml:space="preserve">, </w:t>
      </w:r>
      <w:hyperlink r:id="rId15" w:history="1">
        <w:r w:rsidR="00731C39" w:rsidRPr="007D2296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www.caves.cz</w:t>
        </w:r>
      </w:hyperlink>
      <w:r w:rsidR="006E01E6" w:rsidRPr="007D2296">
        <w:rPr>
          <w:rFonts w:ascii="Calibri" w:hAnsi="Calibri"/>
          <w:i/>
          <w:sz w:val="21"/>
          <w:szCs w:val="21"/>
        </w:rPr>
        <w:t xml:space="preserve"> </w:t>
      </w:r>
    </w:p>
    <w:p w14:paraId="6591FB96" w14:textId="77777777" w:rsidR="001C55CC" w:rsidRDefault="001C55CC" w:rsidP="002D1D0A">
      <w:pPr>
        <w:spacing w:after="100" w:line="240" w:lineRule="auto"/>
        <w:ind w:right="-144"/>
        <w:rPr>
          <w:rFonts w:ascii="Calibri" w:hAnsi="Calibri"/>
          <w:i/>
          <w:sz w:val="21"/>
          <w:szCs w:val="21"/>
        </w:rPr>
      </w:pPr>
    </w:p>
    <w:p w14:paraId="3F0187CC" w14:textId="4CBC0ED6" w:rsidR="00731C39" w:rsidRDefault="001C55CC" w:rsidP="002D1D0A">
      <w:pPr>
        <w:spacing w:after="100" w:line="240" w:lineRule="auto"/>
        <w:ind w:right="-144"/>
        <w:rPr>
          <w:rFonts w:ascii="Calibri" w:hAnsi="Calibri"/>
          <w:i/>
          <w:sz w:val="21"/>
          <w:szCs w:val="21"/>
        </w:rPr>
      </w:pPr>
      <w:r>
        <w:rPr>
          <w:rFonts w:ascii="Calibri" w:hAnsi="Calibri"/>
          <w:i/>
          <w:noProof/>
          <w:sz w:val="21"/>
          <w:szCs w:val="21"/>
        </w:rPr>
        <w:drawing>
          <wp:inline distT="0" distB="0" distL="0" distR="0" wp14:anchorId="2DCB1FEA" wp14:editId="6494186A">
            <wp:extent cx="3344091" cy="2228523"/>
            <wp:effectExtent l="0" t="0" r="889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4091" cy="222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37321" w14:textId="466DFF43" w:rsidR="001C55CC" w:rsidRDefault="001C55CC" w:rsidP="002D1D0A">
      <w:pPr>
        <w:spacing w:after="100" w:line="240" w:lineRule="auto"/>
        <w:ind w:right="-144"/>
        <w:rPr>
          <w:rFonts w:ascii="Calibri" w:hAnsi="Calibri"/>
          <w:i/>
          <w:sz w:val="21"/>
          <w:szCs w:val="21"/>
        </w:rPr>
      </w:pPr>
      <w:r>
        <w:rPr>
          <w:rFonts w:ascii="Calibri" w:hAnsi="Calibri"/>
          <w:i/>
          <w:noProof/>
          <w:sz w:val="21"/>
          <w:szCs w:val="21"/>
        </w:rPr>
        <w:lastRenderedPageBreak/>
        <w:drawing>
          <wp:inline distT="0" distB="0" distL="0" distR="0" wp14:anchorId="7AE3A693" wp14:editId="17FCCB15">
            <wp:extent cx="6120130" cy="43129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1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681B7" w14:textId="1A0AEAD4" w:rsidR="001C55CC" w:rsidRDefault="001C55CC" w:rsidP="002D1D0A">
      <w:pPr>
        <w:spacing w:after="100" w:line="240" w:lineRule="auto"/>
        <w:ind w:right="-144"/>
        <w:rPr>
          <w:rFonts w:ascii="Calibri" w:hAnsi="Calibri"/>
          <w:i/>
          <w:sz w:val="21"/>
          <w:szCs w:val="21"/>
        </w:rPr>
      </w:pPr>
    </w:p>
    <w:p w14:paraId="2FDF73F9" w14:textId="2A70F0B3" w:rsidR="001C55CC" w:rsidRDefault="001C55CC" w:rsidP="002D1D0A">
      <w:pPr>
        <w:spacing w:after="100" w:line="240" w:lineRule="auto"/>
        <w:ind w:right="-144"/>
        <w:rPr>
          <w:rFonts w:ascii="Calibri" w:hAnsi="Calibri"/>
          <w:i/>
          <w:sz w:val="21"/>
          <w:szCs w:val="21"/>
        </w:rPr>
      </w:pPr>
    </w:p>
    <w:p w14:paraId="49CEC351" w14:textId="48C993CC" w:rsidR="001C55CC" w:rsidRDefault="001C55CC" w:rsidP="002D1D0A">
      <w:pPr>
        <w:spacing w:after="100" w:line="240" w:lineRule="auto"/>
        <w:ind w:right="-144"/>
        <w:rPr>
          <w:rFonts w:ascii="Calibri" w:hAnsi="Calibri"/>
          <w:i/>
          <w:sz w:val="21"/>
          <w:szCs w:val="21"/>
        </w:rPr>
      </w:pPr>
    </w:p>
    <w:sectPr w:rsidR="001C55CC" w:rsidSect="00BD3201">
      <w:headerReference w:type="first" r:id="rId18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D71E9" w14:textId="77777777" w:rsidR="00304987" w:rsidRDefault="00304987" w:rsidP="009A7EA8">
      <w:pPr>
        <w:spacing w:after="0" w:line="240" w:lineRule="auto"/>
      </w:pPr>
      <w:r>
        <w:separator/>
      </w:r>
    </w:p>
  </w:endnote>
  <w:endnote w:type="continuationSeparator" w:id="0">
    <w:p w14:paraId="7C0C7F3A" w14:textId="77777777" w:rsidR="00304987" w:rsidRDefault="00304987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67290" w14:textId="77777777" w:rsidR="00304987" w:rsidRDefault="00304987" w:rsidP="009A7EA8">
      <w:pPr>
        <w:spacing w:after="0" w:line="240" w:lineRule="auto"/>
      </w:pPr>
      <w:r>
        <w:separator/>
      </w:r>
    </w:p>
  </w:footnote>
  <w:footnote w:type="continuationSeparator" w:id="0">
    <w:p w14:paraId="701D05BC" w14:textId="77777777" w:rsidR="00304987" w:rsidRDefault="00304987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815F" w14:textId="77777777" w:rsidR="009A7EA8" w:rsidRDefault="009A7EA8" w:rsidP="000E61A2">
    <w:pPr>
      <w:ind w:right="-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959A596" wp14:editId="0F3238D2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46F"/>
    <w:rsid w:val="000045B9"/>
    <w:rsid w:val="000153BD"/>
    <w:rsid w:val="00021A83"/>
    <w:rsid w:val="00022743"/>
    <w:rsid w:val="00024FD9"/>
    <w:rsid w:val="000261DF"/>
    <w:rsid w:val="0003024B"/>
    <w:rsid w:val="00031E96"/>
    <w:rsid w:val="000337A9"/>
    <w:rsid w:val="00034F39"/>
    <w:rsid w:val="00043220"/>
    <w:rsid w:val="00056CB3"/>
    <w:rsid w:val="000741F5"/>
    <w:rsid w:val="00081092"/>
    <w:rsid w:val="000819CC"/>
    <w:rsid w:val="000B1B50"/>
    <w:rsid w:val="000B670D"/>
    <w:rsid w:val="000B7E96"/>
    <w:rsid w:val="000C2527"/>
    <w:rsid w:val="000E06A6"/>
    <w:rsid w:val="000E61A2"/>
    <w:rsid w:val="000F3D93"/>
    <w:rsid w:val="0010422D"/>
    <w:rsid w:val="00116C1D"/>
    <w:rsid w:val="00145FF4"/>
    <w:rsid w:val="001955F0"/>
    <w:rsid w:val="001C4604"/>
    <w:rsid w:val="001C55CC"/>
    <w:rsid w:val="001D0484"/>
    <w:rsid w:val="001E05EF"/>
    <w:rsid w:val="001F4F6E"/>
    <w:rsid w:val="00204477"/>
    <w:rsid w:val="00232B53"/>
    <w:rsid w:val="00240385"/>
    <w:rsid w:val="0024177B"/>
    <w:rsid w:val="00242309"/>
    <w:rsid w:val="00252F63"/>
    <w:rsid w:val="00254D62"/>
    <w:rsid w:val="0025503F"/>
    <w:rsid w:val="00257040"/>
    <w:rsid w:val="00260AA9"/>
    <w:rsid w:val="00262103"/>
    <w:rsid w:val="002674F0"/>
    <w:rsid w:val="00272D97"/>
    <w:rsid w:val="002832DA"/>
    <w:rsid w:val="00283A7E"/>
    <w:rsid w:val="002A7790"/>
    <w:rsid w:val="002B2E00"/>
    <w:rsid w:val="002B7434"/>
    <w:rsid w:val="002C0652"/>
    <w:rsid w:val="002C0A90"/>
    <w:rsid w:val="002C164B"/>
    <w:rsid w:val="002D1D0A"/>
    <w:rsid w:val="002D568D"/>
    <w:rsid w:val="002E18BA"/>
    <w:rsid w:val="00301AE9"/>
    <w:rsid w:val="00304987"/>
    <w:rsid w:val="00307F63"/>
    <w:rsid w:val="003119AC"/>
    <w:rsid w:val="003265BC"/>
    <w:rsid w:val="00327CE2"/>
    <w:rsid w:val="00332F31"/>
    <w:rsid w:val="00343687"/>
    <w:rsid w:val="0035471F"/>
    <w:rsid w:val="003564B9"/>
    <w:rsid w:val="003601B0"/>
    <w:rsid w:val="0037452B"/>
    <w:rsid w:val="00374E15"/>
    <w:rsid w:val="00383ED1"/>
    <w:rsid w:val="003A6B4F"/>
    <w:rsid w:val="003C38FB"/>
    <w:rsid w:val="003D081F"/>
    <w:rsid w:val="00412531"/>
    <w:rsid w:val="0042350D"/>
    <w:rsid w:val="00423D59"/>
    <w:rsid w:val="0043348C"/>
    <w:rsid w:val="0044660C"/>
    <w:rsid w:val="00450FB7"/>
    <w:rsid w:val="00452C71"/>
    <w:rsid w:val="004571F6"/>
    <w:rsid w:val="004635D7"/>
    <w:rsid w:val="00471833"/>
    <w:rsid w:val="00474152"/>
    <w:rsid w:val="004830C8"/>
    <w:rsid w:val="004C469E"/>
    <w:rsid w:val="004D3D77"/>
    <w:rsid w:val="004D422F"/>
    <w:rsid w:val="004F2EE7"/>
    <w:rsid w:val="004F4D85"/>
    <w:rsid w:val="00507FD9"/>
    <w:rsid w:val="00514E12"/>
    <w:rsid w:val="00522614"/>
    <w:rsid w:val="00525CB1"/>
    <w:rsid w:val="005352DF"/>
    <w:rsid w:val="00550AC7"/>
    <w:rsid w:val="005573A6"/>
    <w:rsid w:val="00565867"/>
    <w:rsid w:val="00572CDB"/>
    <w:rsid w:val="005A0412"/>
    <w:rsid w:val="005C22A8"/>
    <w:rsid w:val="005D0CD2"/>
    <w:rsid w:val="005E73CB"/>
    <w:rsid w:val="005F1784"/>
    <w:rsid w:val="005F3602"/>
    <w:rsid w:val="0060108F"/>
    <w:rsid w:val="0060546F"/>
    <w:rsid w:val="0063342D"/>
    <w:rsid w:val="0063474D"/>
    <w:rsid w:val="006750EF"/>
    <w:rsid w:val="006921AB"/>
    <w:rsid w:val="006A255C"/>
    <w:rsid w:val="006A461A"/>
    <w:rsid w:val="006B055A"/>
    <w:rsid w:val="006B08FC"/>
    <w:rsid w:val="006B33E7"/>
    <w:rsid w:val="006B3E2D"/>
    <w:rsid w:val="006B79DF"/>
    <w:rsid w:val="006C3596"/>
    <w:rsid w:val="006D5B56"/>
    <w:rsid w:val="006E01E6"/>
    <w:rsid w:val="0070140B"/>
    <w:rsid w:val="00702421"/>
    <w:rsid w:val="007235AE"/>
    <w:rsid w:val="0072717D"/>
    <w:rsid w:val="00731C39"/>
    <w:rsid w:val="00747397"/>
    <w:rsid w:val="00752614"/>
    <w:rsid w:val="00761C90"/>
    <w:rsid w:val="00767ED4"/>
    <w:rsid w:val="00770720"/>
    <w:rsid w:val="00772697"/>
    <w:rsid w:val="0078079C"/>
    <w:rsid w:val="00780BF4"/>
    <w:rsid w:val="007976DD"/>
    <w:rsid w:val="00797F61"/>
    <w:rsid w:val="007B1753"/>
    <w:rsid w:val="007C3A27"/>
    <w:rsid w:val="007D0B29"/>
    <w:rsid w:val="007D2296"/>
    <w:rsid w:val="007D50EC"/>
    <w:rsid w:val="007E7534"/>
    <w:rsid w:val="007F058B"/>
    <w:rsid w:val="008051AD"/>
    <w:rsid w:val="0080687E"/>
    <w:rsid w:val="00816660"/>
    <w:rsid w:val="00856211"/>
    <w:rsid w:val="008762DC"/>
    <w:rsid w:val="00876862"/>
    <w:rsid w:val="008867BC"/>
    <w:rsid w:val="008869CF"/>
    <w:rsid w:val="008B1306"/>
    <w:rsid w:val="008D5F97"/>
    <w:rsid w:val="008E37B0"/>
    <w:rsid w:val="00921524"/>
    <w:rsid w:val="00934066"/>
    <w:rsid w:val="0094143B"/>
    <w:rsid w:val="00941BC5"/>
    <w:rsid w:val="009443F6"/>
    <w:rsid w:val="00972D06"/>
    <w:rsid w:val="00973929"/>
    <w:rsid w:val="00974866"/>
    <w:rsid w:val="00981E2A"/>
    <w:rsid w:val="0099097F"/>
    <w:rsid w:val="00994E15"/>
    <w:rsid w:val="009A7EA8"/>
    <w:rsid w:val="009D4E42"/>
    <w:rsid w:val="00A00951"/>
    <w:rsid w:val="00A31EF1"/>
    <w:rsid w:val="00A36481"/>
    <w:rsid w:val="00A61D73"/>
    <w:rsid w:val="00A64689"/>
    <w:rsid w:val="00A82700"/>
    <w:rsid w:val="00AA4522"/>
    <w:rsid w:val="00AB1852"/>
    <w:rsid w:val="00AC4388"/>
    <w:rsid w:val="00AD0CEB"/>
    <w:rsid w:val="00AD4A1E"/>
    <w:rsid w:val="00AD52E7"/>
    <w:rsid w:val="00AF60A3"/>
    <w:rsid w:val="00AF6780"/>
    <w:rsid w:val="00B0078F"/>
    <w:rsid w:val="00B05F7E"/>
    <w:rsid w:val="00B14C85"/>
    <w:rsid w:val="00B23F04"/>
    <w:rsid w:val="00B27648"/>
    <w:rsid w:val="00B31812"/>
    <w:rsid w:val="00B333B9"/>
    <w:rsid w:val="00B47157"/>
    <w:rsid w:val="00B523FC"/>
    <w:rsid w:val="00B53BA2"/>
    <w:rsid w:val="00B57BED"/>
    <w:rsid w:val="00B60838"/>
    <w:rsid w:val="00B620F3"/>
    <w:rsid w:val="00B67D9B"/>
    <w:rsid w:val="00B80BE2"/>
    <w:rsid w:val="00B81EC7"/>
    <w:rsid w:val="00B95C32"/>
    <w:rsid w:val="00BA1043"/>
    <w:rsid w:val="00BA5A61"/>
    <w:rsid w:val="00BA75FE"/>
    <w:rsid w:val="00BC3D84"/>
    <w:rsid w:val="00BC682F"/>
    <w:rsid w:val="00BD3201"/>
    <w:rsid w:val="00BD33ED"/>
    <w:rsid w:val="00BE25AB"/>
    <w:rsid w:val="00BF78FB"/>
    <w:rsid w:val="00C06B24"/>
    <w:rsid w:val="00C15512"/>
    <w:rsid w:val="00C30C44"/>
    <w:rsid w:val="00C42514"/>
    <w:rsid w:val="00C47935"/>
    <w:rsid w:val="00C52AB5"/>
    <w:rsid w:val="00C62E76"/>
    <w:rsid w:val="00C657C3"/>
    <w:rsid w:val="00C65DA7"/>
    <w:rsid w:val="00C670FC"/>
    <w:rsid w:val="00C75C7B"/>
    <w:rsid w:val="00C804EF"/>
    <w:rsid w:val="00C81B81"/>
    <w:rsid w:val="00CA55CA"/>
    <w:rsid w:val="00CA76F9"/>
    <w:rsid w:val="00CA7E90"/>
    <w:rsid w:val="00CC364E"/>
    <w:rsid w:val="00CC4427"/>
    <w:rsid w:val="00CC4E9B"/>
    <w:rsid w:val="00CD72F3"/>
    <w:rsid w:val="00D1288C"/>
    <w:rsid w:val="00D176A3"/>
    <w:rsid w:val="00D312AE"/>
    <w:rsid w:val="00D434FF"/>
    <w:rsid w:val="00D531DE"/>
    <w:rsid w:val="00D64EB8"/>
    <w:rsid w:val="00D8157B"/>
    <w:rsid w:val="00D8360E"/>
    <w:rsid w:val="00D906AC"/>
    <w:rsid w:val="00DA3880"/>
    <w:rsid w:val="00DB3B5B"/>
    <w:rsid w:val="00DB3C08"/>
    <w:rsid w:val="00DD34C5"/>
    <w:rsid w:val="00DD59EB"/>
    <w:rsid w:val="00DE6666"/>
    <w:rsid w:val="00E105C6"/>
    <w:rsid w:val="00E27095"/>
    <w:rsid w:val="00E37347"/>
    <w:rsid w:val="00E46DFB"/>
    <w:rsid w:val="00E81639"/>
    <w:rsid w:val="00EA49AF"/>
    <w:rsid w:val="00EB2968"/>
    <w:rsid w:val="00EC3B75"/>
    <w:rsid w:val="00EE0E8D"/>
    <w:rsid w:val="00EE4B47"/>
    <w:rsid w:val="00EF0708"/>
    <w:rsid w:val="00EF2120"/>
    <w:rsid w:val="00F15494"/>
    <w:rsid w:val="00F161B3"/>
    <w:rsid w:val="00F2646E"/>
    <w:rsid w:val="00F40CF5"/>
    <w:rsid w:val="00F94A44"/>
    <w:rsid w:val="00F95B14"/>
    <w:rsid w:val="00FA314D"/>
    <w:rsid w:val="00FB180F"/>
    <w:rsid w:val="00FB304E"/>
    <w:rsid w:val="00FB7B70"/>
    <w:rsid w:val="00FC0DD2"/>
    <w:rsid w:val="00FC5B5C"/>
    <w:rsid w:val="00FD40E6"/>
    <w:rsid w:val="00FD57AA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79D78"/>
  <w15:docId w15:val="{B6D4890A-8228-428F-86C6-F8B29474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paragraph" w:styleId="Normlnweb">
    <w:name w:val="Normal (Web)"/>
    <w:basedOn w:val="Normln"/>
    <w:uiPriority w:val="99"/>
    <w:unhideWhenUsed/>
    <w:rsid w:val="0035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2edcug0">
    <w:name w:val="d2edcug0"/>
    <w:basedOn w:val="Standardnpsmoodstavce"/>
    <w:rsid w:val="005E73CB"/>
  </w:style>
  <w:style w:type="character" w:customStyle="1" w:styleId="a8c37x1j">
    <w:name w:val="a8c37x1j"/>
    <w:basedOn w:val="Standardnpsmoodstavce"/>
    <w:rsid w:val="005E73CB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3265B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D2296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2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8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14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94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a.cz/zensky-pevecky-sbor-radost-bela-pod-pradedem/os-1066" TargetMode="External"/><Relationship Id="rId13" Type="http://schemas.openxmlformats.org/officeDocument/2006/relationships/hyperlink" Target="mailto:svubova@caves.cz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ents/492837779518585" TargetMode="External"/><Relationship Id="rId12" Type="http://schemas.openxmlformats.org/officeDocument/2006/relationships/hyperlink" Target="http://instagram.com/jeskynecr" TargetMode="External"/><Relationship Id="rId17" Type="http://schemas.openxmlformats.org/officeDocument/2006/relationships/image" Target="media/image2.jpg"/><Relationship Id="rId2" Type="http://schemas.openxmlformats.org/officeDocument/2006/relationships/settings" Target="settings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tepanrak.cz" TargetMode="External"/><Relationship Id="rId11" Type="http://schemas.openxmlformats.org/officeDocument/2006/relationships/hyperlink" Target="http://facebook.com/jeskynecr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ves.cz" TargetMode="External"/><Relationship Id="rId10" Type="http://schemas.openxmlformats.org/officeDocument/2006/relationships/hyperlink" Target="http://www.caves.cz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jeskynenaspicaku" TargetMode="External"/><Relationship Id="rId14" Type="http://schemas.openxmlformats.org/officeDocument/2006/relationships/hyperlink" Target="mailto:gejdos@cav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2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pgejdos</dc:creator>
  <cp:lastModifiedBy>Pavel Gejdoš</cp:lastModifiedBy>
  <cp:revision>102</cp:revision>
  <dcterms:created xsi:type="dcterms:W3CDTF">2020-12-10T09:19:00Z</dcterms:created>
  <dcterms:modified xsi:type="dcterms:W3CDTF">2022-09-22T16:58:00Z</dcterms:modified>
</cp:coreProperties>
</file>